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338B48" w14:textId="25180708" w:rsidR="00A554AF" w:rsidRPr="009411F3" w:rsidRDefault="00A554AF" w:rsidP="00A554AF">
      <w:pPr>
        <w:ind w:left="720" w:firstLine="720"/>
        <w:jc w:val="right"/>
        <w:rPr>
          <w:rFonts w:ascii="Lato" w:hAnsi="Lato" w:cstheme="minorHAnsi"/>
          <w:b/>
          <w:sz w:val="20"/>
          <w:szCs w:val="20"/>
        </w:rPr>
      </w:pPr>
      <w:r w:rsidRPr="009411F3">
        <w:rPr>
          <w:rFonts w:ascii="Lato" w:hAnsi="Lato" w:cstheme="minorHAnsi"/>
          <w:b/>
          <w:sz w:val="20"/>
          <w:szCs w:val="20"/>
        </w:rPr>
        <w:t>Załącznik nr 2 do SWZ</w:t>
      </w:r>
    </w:p>
    <w:p w14:paraId="27FFF508" w14:textId="6A58FECA" w:rsidR="000800C3" w:rsidRPr="009411F3" w:rsidRDefault="007E49AE" w:rsidP="000800C3">
      <w:pPr>
        <w:ind w:left="720" w:firstLine="720"/>
        <w:jc w:val="center"/>
        <w:rPr>
          <w:rFonts w:ascii="Lato" w:hAnsi="Lato" w:cstheme="minorHAnsi"/>
          <w:sz w:val="20"/>
          <w:szCs w:val="20"/>
        </w:rPr>
      </w:pPr>
      <w:r w:rsidRPr="009411F3">
        <w:rPr>
          <w:rFonts w:ascii="Lato" w:hAnsi="Lato" w:cstheme="minorHAnsi"/>
          <w:b/>
          <w:sz w:val="20"/>
          <w:szCs w:val="20"/>
        </w:rPr>
        <w:t>Formularz cenowy</w:t>
      </w:r>
      <w:r w:rsidR="00D8511E" w:rsidRPr="009411F3">
        <w:rPr>
          <w:rFonts w:ascii="Lato" w:hAnsi="Lato" w:cstheme="minorHAnsi"/>
          <w:b/>
          <w:sz w:val="20"/>
          <w:szCs w:val="20"/>
        </w:rPr>
        <w:t xml:space="preserve"> wraz z opisem oferowanego sprzętu</w:t>
      </w:r>
      <w:r w:rsidR="00146E93" w:rsidRPr="009411F3">
        <w:rPr>
          <w:rFonts w:ascii="Lato" w:hAnsi="Lato" w:cstheme="minorHAnsi"/>
          <w:b/>
          <w:sz w:val="20"/>
          <w:szCs w:val="20"/>
        </w:rPr>
        <w:t>,</w:t>
      </w:r>
      <w:r w:rsidR="00D8511E" w:rsidRPr="009411F3">
        <w:rPr>
          <w:rFonts w:ascii="Lato" w:hAnsi="Lato" w:cstheme="minorHAnsi"/>
          <w:b/>
          <w:sz w:val="20"/>
          <w:szCs w:val="20"/>
        </w:rPr>
        <w:t xml:space="preserve"> </w:t>
      </w:r>
      <w:r w:rsidR="00F13EFE" w:rsidRPr="009411F3">
        <w:rPr>
          <w:rFonts w:ascii="Lato" w:hAnsi="Lato" w:cstheme="minorHAnsi"/>
          <w:b/>
          <w:sz w:val="20"/>
          <w:szCs w:val="20"/>
        </w:rPr>
        <w:t>działań</w:t>
      </w:r>
      <w:r w:rsidR="00146E93" w:rsidRPr="009411F3">
        <w:rPr>
          <w:rFonts w:ascii="Lato" w:hAnsi="Lato" w:cstheme="minorHAnsi"/>
          <w:b/>
          <w:sz w:val="20"/>
          <w:szCs w:val="20"/>
        </w:rPr>
        <w:t xml:space="preserve"> i rozwiązań</w:t>
      </w:r>
    </w:p>
    <w:p w14:paraId="0ABE4D08" w14:textId="192AA830" w:rsidR="00AE5EAE" w:rsidRPr="009411F3" w:rsidRDefault="007E49AE" w:rsidP="00AE5EAE">
      <w:pPr>
        <w:pStyle w:val="Nagwek3"/>
        <w:rPr>
          <w:rFonts w:ascii="Lato" w:hAnsi="Lato" w:cstheme="minorHAnsi"/>
          <w:sz w:val="20"/>
          <w:szCs w:val="20"/>
        </w:rPr>
      </w:pPr>
      <w:bookmarkStart w:id="0" w:name="_gjdgxs" w:colFirst="0" w:colLast="0"/>
      <w:bookmarkStart w:id="1" w:name="_Toc517698227"/>
      <w:bookmarkEnd w:id="0"/>
      <w:r w:rsidRPr="009411F3">
        <w:rPr>
          <w:rFonts w:ascii="Lato" w:hAnsi="Lato" w:cstheme="minorHAnsi"/>
          <w:sz w:val="20"/>
          <w:szCs w:val="20"/>
        </w:rPr>
        <w:t>Oświadczam, że</w:t>
      </w:r>
      <w:r w:rsidR="00856530" w:rsidRPr="009411F3">
        <w:rPr>
          <w:rFonts w:ascii="Lato" w:hAnsi="Lato" w:cstheme="minorHAnsi"/>
          <w:sz w:val="20"/>
          <w:szCs w:val="20"/>
        </w:rPr>
        <w:t xml:space="preserve"> </w:t>
      </w:r>
      <w:r w:rsidR="00AE5EAE" w:rsidRPr="009411F3">
        <w:rPr>
          <w:rFonts w:ascii="Lato" w:hAnsi="Lato" w:cstheme="minorHAnsi"/>
          <w:sz w:val="20"/>
          <w:szCs w:val="20"/>
        </w:rPr>
        <w:t>:</w:t>
      </w:r>
      <w:bookmarkEnd w:id="1"/>
    </w:p>
    <w:p w14:paraId="419DDBB6" w14:textId="7E770F19" w:rsidR="00AE5EAE" w:rsidRPr="009411F3" w:rsidRDefault="00AE5EAE" w:rsidP="00AE5EAE">
      <w:pPr>
        <w:pStyle w:val="Akapitzlist"/>
        <w:numPr>
          <w:ilvl w:val="0"/>
          <w:numId w:val="2"/>
        </w:numPr>
        <w:jc w:val="both"/>
        <w:rPr>
          <w:rFonts w:ascii="Lato" w:hAnsi="Lato" w:cstheme="minorHAnsi"/>
          <w:sz w:val="20"/>
          <w:szCs w:val="20"/>
        </w:rPr>
      </w:pPr>
      <w:r w:rsidRPr="009411F3">
        <w:rPr>
          <w:rFonts w:ascii="Lato" w:hAnsi="Lato" w:cstheme="minorHAnsi"/>
          <w:sz w:val="20"/>
          <w:szCs w:val="20"/>
        </w:rPr>
        <w:t xml:space="preserve">Oferowany Sprzęt </w:t>
      </w:r>
      <w:r w:rsidR="007E49AE" w:rsidRPr="009411F3">
        <w:rPr>
          <w:rFonts w:ascii="Lato" w:hAnsi="Lato" w:cstheme="minorHAnsi"/>
          <w:sz w:val="20"/>
          <w:szCs w:val="20"/>
        </w:rPr>
        <w:t>jest</w:t>
      </w:r>
      <w:r w:rsidRPr="009411F3">
        <w:rPr>
          <w:rFonts w:ascii="Lato" w:hAnsi="Lato" w:cstheme="minorHAnsi"/>
          <w:sz w:val="20"/>
          <w:szCs w:val="20"/>
        </w:rPr>
        <w:t xml:space="preserve"> fabrycznie nowy i pochodz</w:t>
      </w:r>
      <w:r w:rsidR="005B7F2D" w:rsidRPr="009411F3">
        <w:rPr>
          <w:rFonts w:ascii="Lato" w:hAnsi="Lato" w:cstheme="minorHAnsi"/>
          <w:sz w:val="20"/>
          <w:szCs w:val="20"/>
        </w:rPr>
        <w:t>i</w:t>
      </w:r>
      <w:r w:rsidRPr="009411F3">
        <w:rPr>
          <w:rFonts w:ascii="Lato" w:hAnsi="Lato" w:cstheme="minorHAnsi"/>
          <w:sz w:val="20"/>
          <w:szCs w:val="20"/>
        </w:rPr>
        <w:t xml:space="preserve"> z legalnego kanału sprzedaży producenta na rynek polski.</w:t>
      </w:r>
    </w:p>
    <w:p w14:paraId="6002AA9C" w14:textId="6946FB54" w:rsidR="00AE5EAE" w:rsidRPr="009411F3" w:rsidRDefault="00AE5EAE" w:rsidP="00AE5EAE">
      <w:pPr>
        <w:pStyle w:val="Akapitzlist"/>
        <w:numPr>
          <w:ilvl w:val="0"/>
          <w:numId w:val="2"/>
        </w:numPr>
        <w:jc w:val="both"/>
        <w:rPr>
          <w:rFonts w:ascii="Lato" w:hAnsi="Lato" w:cstheme="minorHAnsi"/>
          <w:sz w:val="20"/>
          <w:szCs w:val="20"/>
        </w:rPr>
      </w:pPr>
      <w:r w:rsidRPr="009411F3">
        <w:rPr>
          <w:rFonts w:ascii="Lato" w:hAnsi="Lato" w:cstheme="minorHAnsi"/>
          <w:sz w:val="20"/>
          <w:szCs w:val="20"/>
        </w:rPr>
        <w:t xml:space="preserve">Oferowany Sprzęt </w:t>
      </w:r>
      <w:r w:rsidR="007E49AE" w:rsidRPr="009411F3">
        <w:rPr>
          <w:rFonts w:ascii="Lato" w:hAnsi="Lato" w:cstheme="minorHAnsi"/>
          <w:sz w:val="20"/>
          <w:szCs w:val="20"/>
        </w:rPr>
        <w:t>jest</w:t>
      </w:r>
      <w:r w:rsidRPr="009411F3">
        <w:rPr>
          <w:rFonts w:ascii="Lato" w:hAnsi="Lato" w:cstheme="minorHAnsi"/>
          <w:sz w:val="20"/>
          <w:szCs w:val="20"/>
        </w:rPr>
        <w:t xml:space="preserve"> nie starszy niż 6 miesięcy </w:t>
      </w:r>
      <w:r w:rsidR="00856530" w:rsidRPr="009411F3">
        <w:rPr>
          <w:rFonts w:ascii="Lato" w:hAnsi="Lato" w:cstheme="minorHAnsi"/>
          <w:sz w:val="20"/>
          <w:szCs w:val="20"/>
        </w:rPr>
        <w:t xml:space="preserve">licząc </w:t>
      </w:r>
      <w:r w:rsidRPr="009411F3">
        <w:rPr>
          <w:rFonts w:ascii="Lato" w:hAnsi="Lato" w:cstheme="minorHAnsi"/>
          <w:sz w:val="20"/>
          <w:szCs w:val="20"/>
        </w:rPr>
        <w:t xml:space="preserve">od </w:t>
      </w:r>
      <w:r w:rsidR="00856530" w:rsidRPr="009411F3">
        <w:rPr>
          <w:rFonts w:ascii="Lato" w:hAnsi="Lato" w:cstheme="minorHAnsi"/>
          <w:sz w:val="20"/>
          <w:szCs w:val="20"/>
        </w:rPr>
        <w:t xml:space="preserve">dnia </w:t>
      </w:r>
      <w:r w:rsidRPr="009411F3">
        <w:rPr>
          <w:rFonts w:ascii="Lato" w:hAnsi="Lato" w:cstheme="minorHAnsi"/>
          <w:sz w:val="20"/>
          <w:szCs w:val="20"/>
        </w:rPr>
        <w:t>ogłoszenia przetargu.</w:t>
      </w:r>
    </w:p>
    <w:p w14:paraId="6158062D" w14:textId="7E6F72DF" w:rsidR="00AE5EAE" w:rsidRPr="009411F3" w:rsidRDefault="00AE5EAE" w:rsidP="00AE5EAE">
      <w:pPr>
        <w:pStyle w:val="Akapitzlist"/>
        <w:numPr>
          <w:ilvl w:val="0"/>
          <w:numId w:val="2"/>
        </w:numPr>
        <w:jc w:val="both"/>
        <w:rPr>
          <w:rFonts w:ascii="Lato" w:hAnsi="Lato" w:cstheme="minorHAnsi"/>
          <w:sz w:val="20"/>
          <w:szCs w:val="20"/>
        </w:rPr>
      </w:pPr>
      <w:r w:rsidRPr="009411F3">
        <w:rPr>
          <w:rFonts w:ascii="Lato" w:hAnsi="Lato" w:cstheme="minorHAnsi"/>
          <w:sz w:val="20"/>
          <w:szCs w:val="20"/>
        </w:rPr>
        <w:t xml:space="preserve">Sprzęt </w:t>
      </w:r>
      <w:r w:rsidR="007E49AE" w:rsidRPr="009411F3">
        <w:rPr>
          <w:rFonts w:ascii="Lato" w:hAnsi="Lato" w:cstheme="minorHAnsi"/>
          <w:sz w:val="20"/>
          <w:szCs w:val="20"/>
        </w:rPr>
        <w:t>posiada</w:t>
      </w:r>
      <w:r w:rsidRPr="009411F3">
        <w:rPr>
          <w:rFonts w:ascii="Lato" w:hAnsi="Lato" w:cstheme="minorHAnsi"/>
          <w:sz w:val="20"/>
          <w:szCs w:val="20"/>
        </w:rPr>
        <w:t xml:space="preserve"> co najmniej 36 miesięczną gwarancję producenta.</w:t>
      </w:r>
    </w:p>
    <w:p w14:paraId="08F1CE95" w14:textId="112EE40C" w:rsidR="00AE5EAE" w:rsidRPr="009411F3" w:rsidRDefault="007E49AE" w:rsidP="00AE5EAE">
      <w:pPr>
        <w:pStyle w:val="Akapitzlist"/>
        <w:numPr>
          <w:ilvl w:val="0"/>
          <w:numId w:val="2"/>
        </w:numPr>
        <w:jc w:val="both"/>
        <w:rPr>
          <w:rFonts w:ascii="Lato" w:hAnsi="Lato" w:cstheme="minorHAnsi"/>
          <w:sz w:val="20"/>
          <w:szCs w:val="20"/>
        </w:rPr>
      </w:pPr>
      <w:r w:rsidRPr="009411F3">
        <w:rPr>
          <w:rFonts w:ascii="Lato" w:hAnsi="Lato" w:cstheme="minorHAnsi"/>
          <w:sz w:val="20"/>
          <w:szCs w:val="20"/>
        </w:rPr>
        <w:t>Istnieje</w:t>
      </w:r>
      <w:r w:rsidR="00AE5EAE" w:rsidRPr="009411F3">
        <w:rPr>
          <w:rFonts w:ascii="Lato" w:hAnsi="Lato" w:cstheme="minorHAnsi"/>
          <w:sz w:val="20"/>
          <w:szCs w:val="20"/>
        </w:rPr>
        <w:t xml:space="preserve"> możliwość zgłaszania uszkodzenia Sprzętu w trybie 5x8xNBD bezpośrednio do producenta.</w:t>
      </w:r>
    </w:p>
    <w:p w14:paraId="3F8EE2A0" w14:textId="4AB06C3C" w:rsidR="00AE5EAE" w:rsidRPr="009411F3" w:rsidRDefault="00AE5EAE" w:rsidP="00AE5EAE">
      <w:pPr>
        <w:pStyle w:val="Akapitzlist"/>
        <w:numPr>
          <w:ilvl w:val="0"/>
          <w:numId w:val="2"/>
        </w:numPr>
        <w:jc w:val="both"/>
        <w:rPr>
          <w:rFonts w:ascii="Lato" w:hAnsi="Lato" w:cstheme="minorHAnsi"/>
          <w:sz w:val="20"/>
          <w:szCs w:val="20"/>
        </w:rPr>
      </w:pPr>
      <w:r w:rsidRPr="009411F3">
        <w:rPr>
          <w:rFonts w:ascii="Lato" w:hAnsi="Lato" w:cstheme="minorHAnsi"/>
          <w:sz w:val="20"/>
          <w:szCs w:val="20"/>
        </w:rPr>
        <w:t xml:space="preserve">Sprzęt </w:t>
      </w:r>
      <w:r w:rsidR="007E49AE" w:rsidRPr="009411F3">
        <w:rPr>
          <w:rFonts w:ascii="Lato" w:hAnsi="Lato" w:cstheme="minorHAnsi"/>
          <w:sz w:val="20"/>
          <w:szCs w:val="20"/>
        </w:rPr>
        <w:t>jest</w:t>
      </w:r>
      <w:r w:rsidRPr="009411F3">
        <w:rPr>
          <w:rFonts w:ascii="Lato" w:hAnsi="Lato" w:cstheme="minorHAnsi"/>
          <w:sz w:val="20"/>
          <w:szCs w:val="20"/>
        </w:rPr>
        <w:t xml:space="preserve"> wyprodukowany zgodnie z normą jakości ISO 9001:2000 lub normą równoważną.</w:t>
      </w:r>
    </w:p>
    <w:p w14:paraId="6798EC50" w14:textId="6DD3E3E3" w:rsidR="00AE5EAE" w:rsidRPr="009411F3" w:rsidRDefault="00AE5EAE" w:rsidP="00AE5EAE">
      <w:pPr>
        <w:pStyle w:val="Akapitzlist"/>
        <w:numPr>
          <w:ilvl w:val="0"/>
          <w:numId w:val="2"/>
        </w:numPr>
        <w:jc w:val="both"/>
        <w:rPr>
          <w:rFonts w:ascii="Lato" w:hAnsi="Lato" w:cstheme="minorHAnsi"/>
          <w:sz w:val="20"/>
          <w:szCs w:val="20"/>
        </w:rPr>
      </w:pPr>
      <w:r w:rsidRPr="009411F3">
        <w:rPr>
          <w:rFonts w:ascii="Lato" w:hAnsi="Lato" w:cstheme="minorHAnsi"/>
          <w:sz w:val="20"/>
          <w:szCs w:val="20"/>
        </w:rPr>
        <w:t xml:space="preserve">Sprzęt i jego komponenty </w:t>
      </w:r>
      <w:r w:rsidR="007E49AE" w:rsidRPr="009411F3">
        <w:rPr>
          <w:rFonts w:ascii="Lato" w:hAnsi="Lato" w:cstheme="minorHAnsi"/>
          <w:sz w:val="20"/>
          <w:szCs w:val="20"/>
        </w:rPr>
        <w:t>są</w:t>
      </w:r>
      <w:r w:rsidRPr="009411F3">
        <w:rPr>
          <w:rFonts w:ascii="Lato" w:hAnsi="Lato" w:cstheme="minorHAnsi"/>
          <w:sz w:val="20"/>
          <w:szCs w:val="20"/>
        </w:rPr>
        <w:t xml:space="preserve"> oznakowane przez producenta w taki sposób, aby możliwa była identyfikacja zarówno produktu jak i producenta.</w:t>
      </w:r>
    </w:p>
    <w:p w14:paraId="70AEB13F" w14:textId="4FB9D066" w:rsidR="00AE5EAE" w:rsidRPr="009411F3" w:rsidRDefault="00AE5EAE" w:rsidP="00AE5EAE">
      <w:pPr>
        <w:pStyle w:val="Akapitzlist"/>
        <w:numPr>
          <w:ilvl w:val="0"/>
          <w:numId w:val="2"/>
        </w:numPr>
        <w:jc w:val="both"/>
        <w:rPr>
          <w:rFonts w:ascii="Lato" w:hAnsi="Lato" w:cstheme="minorHAnsi"/>
          <w:sz w:val="20"/>
          <w:szCs w:val="20"/>
        </w:rPr>
      </w:pPr>
      <w:r w:rsidRPr="009411F3">
        <w:rPr>
          <w:rFonts w:ascii="Lato" w:hAnsi="Lato" w:cstheme="minorHAnsi"/>
          <w:sz w:val="20"/>
          <w:szCs w:val="20"/>
        </w:rPr>
        <w:t xml:space="preserve">Sprzęt </w:t>
      </w:r>
      <w:r w:rsidR="007E49AE" w:rsidRPr="009411F3">
        <w:rPr>
          <w:rFonts w:ascii="Lato" w:hAnsi="Lato" w:cstheme="minorHAnsi"/>
          <w:sz w:val="20"/>
          <w:szCs w:val="20"/>
        </w:rPr>
        <w:t>będzie</w:t>
      </w:r>
      <w:r w:rsidRPr="009411F3">
        <w:rPr>
          <w:rFonts w:ascii="Lato" w:hAnsi="Lato" w:cstheme="minorHAnsi"/>
          <w:sz w:val="20"/>
          <w:szCs w:val="20"/>
        </w:rPr>
        <w:t xml:space="preserve"> dostarczony Zamawiającemu w oryginalnych opakowaniach fabrycznych.</w:t>
      </w:r>
    </w:p>
    <w:p w14:paraId="78D2A536" w14:textId="39E1FB1E" w:rsidR="00AE5EAE" w:rsidRPr="009411F3" w:rsidRDefault="00AE5EAE" w:rsidP="00AE5EAE">
      <w:pPr>
        <w:pStyle w:val="Akapitzlist"/>
        <w:numPr>
          <w:ilvl w:val="0"/>
          <w:numId w:val="2"/>
        </w:numPr>
        <w:jc w:val="both"/>
        <w:rPr>
          <w:rFonts w:ascii="Lato" w:hAnsi="Lato" w:cstheme="minorHAnsi"/>
          <w:sz w:val="20"/>
          <w:szCs w:val="20"/>
        </w:rPr>
      </w:pPr>
      <w:bookmarkStart w:id="2" w:name="_Hlk196463729"/>
      <w:r w:rsidRPr="009411F3">
        <w:rPr>
          <w:rFonts w:ascii="Lato" w:hAnsi="Lato" w:cstheme="minorHAnsi"/>
          <w:sz w:val="20"/>
          <w:szCs w:val="20"/>
        </w:rPr>
        <w:t xml:space="preserve">Do Sprzętu </w:t>
      </w:r>
      <w:r w:rsidR="007E49AE" w:rsidRPr="009411F3">
        <w:rPr>
          <w:rFonts w:ascii="Lato" w:hAnsi="Lato" w:cstheme="minorHAnsi"/>
          <w:sz w:val="20"/>
          <w:szCs w:val="20"/>
        </w:rPr>
        <w:t>będzie</w:t>
      </w:r>
      <w:r w:rsidRPr="009411F3">
        <w:rPr>
          <w:rFonts w:ascii="Lato" w:hAnsi="Lato" w:cstheme="minorHAnsi"/>
          <w:sz w:val="20"/>
          <w:szCs w:val="20"/>
        </w:rPr>
        <w:t xml:space="preserve"> dostarczony komplet standardowej dokumentacji w formie papierowej lub elektronicznej. Ewentualnie </w:t>
      </w:r>
      <w:r w:rsidR="007E49AE" w:rsidRPr="009411F3">
        <w:rPr>
          <w:rFonts w:ascii="Lato" w:hAnsi="Lato" w:cstheme="minorHAnsi"/>
          <w:sz w:val="20"/>
          <w:szCs w:val="20"/>
        </w:rPr>
        <w:t>będzie</w:t>
      </w:r>
      <w:r w:rsidRPr="009411F3">
        <w:rPr>
          <w:rFonts w:ascii="Lato" w:hAnsi="Lato" w:cstheme="minorHAnsi"/>
          <w:sz w:val="20"/>
          <w:szCs w:val="20"/>
        </w:rPr>
        <w:t xml:space="preserve"> zapewniona możliwość uzyskania dostępu do takiej dokumentacji w postaci elektronicznej.</w:t>
      </w:r>
    </w:p>
    <w:bookmarkEnd w:id="2"/>
    <w:p w14:paraId="4418F50A" w14:textId="41B9C867" w:rsidR="00AE5EAE" w:rsidRPr="009411F3" w:rsidRDefault="00AE5EAE" w:rsidP="00AE5EAE">
      <w:pPr>
        <w:pStyle w:val="Akapitzlist"/>
        <w:numPr>
          <w:ilvl w:val="0"/>
          <w:numId w:val="2"/>
        </w:numPr>
        <w:jc w:val="both"/>
        <w:rPr>
          <w:rFonts w:ascii="Lato" w:hAnsi="Lato" w:cstheme="minorHAnsi"/>
          <w:sz w:val="20"/>
          <w:szCs w:val="20"/>
        </w:rPr>
      </w:pPr>
      <w:r w:rsidRPr="009411F3">
        <w:rPr>
          <w:rFonts w:ascii="Lato" w:hAnsi="Lato" w:cstheme="minorHAnsi"/>
          <w:sz w:val="20"/>
          <w:szCs w:val="20"/>
        </w:rPr>
        <w:t xml:space="preserve">Sprzęt </w:t>
      </w:r>
      <w:r w:rsidR="007E49AE" w:rsidRPr="009411F3">
        <w:rPr>
          <w:rFonts w:ascii="Lato" w:hAnsi="Lato" w:cstheme="minorHAnsi"/>
          <w:sz w:val="20"/>
          <w:szCs w:val="20"/>
        </w:rPr>
        <w:t>będzie</w:t>
      </w:r>
      <w:r w:rsidRPr="009411F3">
        <w:rPr>
          <w:rFonts w:ascii="Lato" w:hAnsi="Lato" w:cstheme="minorHAnsi"/>
          <w:sz w:val="20"/>
          <w:szCs w:val="20"/>
        </w:rPr>
        <w:t xml:space="preserve"> współpracować z siecią energetyczną o parametrach: 230 V ± 10%, 50 </w:t>
      </w:r>
      <w:proofErr w:type="spellStart"/>
      <w:r w:rsidRPr="009411F3">
        <w:rPr>
          <w:rFonts w:ascii="Lato" w:hAnsi="Lato" w:cstheme="minorHAnsi"/>
          <w:sz w:val="20"/>
          <w:szCs w:val="20"/>
        </w:rPr>
        <w:t>Hz</w:t>
      </w:r>
      <w:proofErr w:type="spellEnd"/>
      <w:r w:rsidRPr="009411F3">
        <w:rPr>
          <w:rFonts w:ascii="Lato" w:hAnsi="Lato" w:cstheme="minorHAnsi"/>
          <w:sz w:val="20"/>
          <w:szCs w:val="20"/>
        </w:rPr>
        <w:t>.</w:t>
      </w:r>
    </w:p>
    <w:p w14:paraId="0C7D542E" w14:textId="388B2CD1" w:rsidR="00AE5EAE" w:rsidRPr="009411F3" w:rsidRDefault="007E49AE" w:rsidP="00AE5EAE">
      <w:pPr>
        <w:pStyle w:val="Akapitzlist"/>
        <w:numPr>
          <w:ilvl w:val="0"/>
          <w:numId w:val="2"/>
        </w:numPr>
        <w:jc w:val="both"/>
        <w:rPr>
          <w:rFonts w:ascii="Lato" w:hAnsi="Lato" w:cstheme="minorHAnsi"/>
          <w:sz w:val="20"/>
          <w:szCs w:val="20"/>
        </w:rPr>
      </w:pPr>
      <w:r w:rsidRPr="009411F3">
        <w:rPr>
          <w:rFonts w:ascii="Lato" w:hAnsi="Lato" w:cstheme="minorHAnsi"/>
          <w:sz w:val="20"/>
          <w:szCs w:val="20"/>
        </w:rPr>
        <w:t>Dokonam</w:t>
      </w:r>
      <w:r w:rsidR="005B7F2D" w:rsidRPr="009411F3">
        <w:rPr>
          <w:rFonts w:ascii="Lato" w:hAnsi="Lato" w:cstheme="minorHAnsi"/>
          <w:sz w:val="20"/>
          <w:szCs w:val="20"/>
        </w:rPr>
        <w:t>y</w:t>
      </w:r>
      <w:r w:rsidR="00AE5EAE" w:rsidRPr="009411F3">
        <w:rPr>
          <w:rFonts w:ascii="Lato" w:hAnsi="Lato" w:cstheme="minorHAnsi"/>
          <w:sz w:val="20"/>
          <w:szCs w:val="20"/>
        </w:rPr>
        <w:t xml:space="preserve"> instalacji Sprzętu w standardowej szafie </w:t>
      </w:r>
      <w:proofErr w:type="spellStart"/>
      <w:r w:rsidR="00AE5EAE" w:rsidRPr="009411F3">
        <w:rPr>
          <w:rFonts w:ascii="Lato" w:hAnsi="Lato" w:cstheme="minorHAnsi"/>
          <w:sz w:val="20"/>
          <w:szCs w:val="20"/>
        </w:rPr>
        <w:t>rack</w:t>
      </w:r>
      <w:proofErr w:type="spellEnd"/>
      <w:r w:rsidR="00AE5EAE" w:rsidRPr="009411F3">
        <w:rPr>
          <w:rFonts w:ascii="Lato" w:hAnsi="Lato" w:cstheme="minorHAnsi"/>
          <w:sz w:val="20"/>
          <w:szCs w:val="20"/>
        </w:rPr>
        <w:t xml:space="preserve"> w siedzibie Zamawiającego.</w:t>
      </w:r>
    </w:p>
    <w:p w14:paraId="52C7DE9D" w14:textId="3B78811D" w:rsidR="00AE5EAE" w:rsidRPr="009411F3" w:rsidRDefault="00AE5EAE" w:rsidP="00AE5EAE">
      <w:pPr>
        <w:ind w:right="-7"/>
        <w:rPr>
          <w:rFonts w:ascii="Lato" w:hAnsi="Lato" w:cstheme="minorHAnsi"/>
          <w:sz w:val="20"/>
          <w:szCs w:val="20"/>
        </w:rPr>
      </w:pPr>
      <w:bookmarkStart w:id="3" w:name="_GoBack"/>
      <w:bookmarkEnd w:id="3"/>
    </w:p>
    <w:tbl>
      <w:tblPr>
        <w:tblW w:w="10557" w:type="dxa"/>
        <w:tblInd w:w="-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2"/>
        <w:gridCol w:w="1418"/>
        <w:gridCol w:w="1418"/>
        <w:gridCol w:w="1984"/>
        <w:gridCol w:w="709"/>
        <w:gridCol w:w="1559"/>
        <w:gridCol w:w="1701"/>
        <w:gridCol w:w="1276"/>
      </w:tblGrid>
      <w:tr w:rsidR="00DB5C76" w:rsidRPr="009411F3" w14:paraId="4074AD16" w14:textId="77777777" w:rsidTr="00B7066E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73635B15" w14:textId="5720FF0E" w:rsidR="00DB5C76" w:rsidRPr="009411F3" w:rsidRDefault="00DB5C76" w:rsidP="00725A89">
            <w:pPr>
              <w:jc w:val="center"/>
              <w:rPr>
                <w:rFonts w:ascii="Lato" w:eastAsia="Calibri" w:hAnsi="Lato"/>
                <w:b/>
                <w:sz w:val="20"/>
                <w:szCs w:val="20"/>
              </w:rPr>
            </w:pPr>
            <w:r w:rsidRPr="009411F3">
              <w:rPr>
                <w:rFonts w:ascii="Lato" w:eastAsia="Calibri" w:hAnsi="Lato"/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14:paraId="45AA2698" w14:textId="27E5A2AA" w:rsidR="00DB5C76" w:rsidRPr="009411F3" w:rsidRDefault="00DB5C76" w:rsidP="00725A89">
            <w:pPr>
              <w:jc w:val="center"/>
              <w:rPr>
                <w:rFonts w:ascii="Lato" w:eastAsia="Calibri" w:hAnsi="Lato"/>
                <w:b/>
                <w:sz w:val="20"/>
                <w:szCs w:val="20"/>
              </w:rPr>
            </w:pPr>
            <w:r w:rsidRPr="009411F3">
              <w:rPr>
                <w:rFonts w:ascii="Lato" w:eastAsia="Calibri" w:hAnsi="Lato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14:paraId="2B9779B3" w14:textId="2F9E20C9" w:rsidR="00DB5C76" w:rsidRPr="009411F3" w:rsidRDefault="00DB5C76" w:rsidP="00725A89">
            <w:pPr>
              <w:jc w:val="center"/>
              <w:rPr>
                <w:rFonts w:ascii="Lato" w:eastAsia="Calibri" w:hAnsi="Lato"/>
                <w:b/>
                <w:sz w:val="20"/>
                <w:szCs w:val="20"/>
              </w:rPr>
            </w:pPr>
            <w:r w:rsidRPr="009411F3">
              <w:rPr>
                <w:rFonts w:ascii="Lato" w:eastAsia="Calibri" w:hAnsi="Lato"/>
                <w:b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6D2491C1" w14:textId="605C8E5E" w:rsidR="00DB5C76" w:rsidRPr="009411F3" w:rsidRDefault="00DB5C76" w:rsidP="00725A89">
            <w:pPr>
              <w:jc w:val="center"/>
              <w:rPr>
                <w:rFonts w:ascii="Lato" w:eastAsia="Calibri" w:hAnsi="Lato"/>
                <w:b/>
                <w:sz w:val="20"/>
                <w:szCs w:val="20"/>
              </w:rPr>
            </w:pPr>
            <w:r w:rsidRPr="009411F3">
              <w:rPr>
                <w:rFonts w:ascii="Lato" w:eastAsia="Calibri" w:hAnsi="Lato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2EF88F20" w14:textId="59CE93B3" w:rsidR="00DB5C76" w:rsidRPr="009411F3" w:rsidRDefault="00DB5C76" w:rsidP="00725A89">
            <w:pPr>
              <w:jc w:val="center"/>
              <w:rPr>
                <w:rFonts w:ascii="Lato" w:eastAsia="Calibri" w:hAnsi="Lato"/>
                <w:b/>
                <w:sz w:val="20"/>
                <w:szCs w:val="20"/>
              </w:rPr>
            </w:pPr>
            <w:r w:rsidRPr="009411F3">
              <w:rPr>
                <w:rFonts w:ascii="Lato" w:eastAsia="Calibri" w:hAnsi="Lato"/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001D45E0" w14:textId="6FDE67F3" w:rsidR="00DB5C76" w:rsidRPr="009411F3" w:rsidRDefault="00B7066E" w:rsidP="00725A89">
            <w:pPr>
              <w:jc w:val="center"/>
              <w:rPr>
                <w:rFonts w:ascii="Lato" w:eastAsia="Calibri" w:hAnsi="Lato"/>
                <w:b/>
                <w:sz w:val="20"/>
                <w:szCs w:val="20"/>
              </w:rPr>
            </w:pPr>
            <w:r w:rsidRPr="009411F3">
              <w:rPr>
                <w:rFonts w:ascii="Lato" w:eastAsia="Calibri" w:hAnsi="Lato"/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504E507F" w14:textId="31CC2931" w:rsidR="00DB5C76" w:rsidRPr="009411F3" w:rsidRDefault="00B7066E" w:rsidP="00725A89">
            <w:pPr>
              <w:jc w:val="center"/>
              <w:rPr>
                <w:rFonts w:ascii="Lato" w:eastAsia="Calibri" w:hAnsi="Lato"/>
                <w:b/>
                <w:sz w:val="20"/>
                <w:szCs w:val="20"/>
              </w:rPr>
            </w:pPr>
            <w:r w:rsidRPr="009411F3">
              <w:rPr>
                <w:rFonts w:ascii="Lato" w:eastAsia="Calibri" w:hAnsi="Lato"/>
                <w:b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6772F6D8" w14:textId="591C1CBA" w:rsidR="00DB5C76" w:rsidRPr="009411F3" w:rsidRDefault="00B7066E" w:rsidP="00725A89">
            <w:pPr>
              <w:jc w:val="center"/>
              <w:rPr>
                <w:rFonts w:ascii="Lato" w:eastAsia="Calibri" w:hAnsi="Lato"/>
                <w:b/>
                <w:sz w:val="20"/>
                <w:szCs w:val="20"/>
              </w:rPr>
            </w:pPr>
            <w:r w:rsidRPr="009411F3">
              <w:rPr>
                <w:rFonts w:ascii="Lato" w:eastAsia="Calibri" w:hAnsi="Lato"/>
                <w:b/>
                <w:sz w:val="20"/>
                <w:szCs w:val="20"/>
              </w:rPr>
              <w:t>8</w:t>
            </w:r>
          </w:p>
        </w:tc>
      </w:tr>
      <w:tr w:rsidR="00DB5C76" w:rsidRPr="009411F3" w14:paraId="1A120874" w14:textId="60FA5338" w:rsidTr="00B7066E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36EC38B0" w14:textId="77777777" w:rsidR="00DB5C76" w:rsidRPr="009411F3" w:rsidRDefault="00DB5C76" w:rsidP="00725A89">
            <w:pPr>
              <w:jc w:val="center"/>
              <w:rPr>
                <w:rFonts w:ascii="Lato" w:eastAsia="Calibri" w:hAnsi="Lato"/>
                <w:b/>
                <w:sz w:val="20"/>
                <w:szCs w:val="20"/>
              </w:rPr>
            </w:pPr>
            <w:proofErr w:type="spellStart"/>
            <w:r w:rsidRPr="009411F3">
              <w:rPr>
                <w:rFonts w:ascii="Lato" w:eastAsia="Calibri" w:hAnsi="Lato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14:paraId="1F479633" w14:textId="19E8A530" w:rsidR="00DB5C76" w:rsidRPr="009411F3" w:rsidRDefault="00DB5C76" w:rsidP="00725A89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9411F3">
              <w:rPr>
                <w:rFonts w:ascii="Lato" w:eastAsia="Calibri" w:hAnsi="Lato"/>
                <w:b/>
                <w:sz w:val="20"/>
                <w:szCs w:val="20"/>
              </w:rPr>
              <w:t>Sprzęt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14:paraId="1859E956" w14:textId="37096847" w:rsidR="00DB5C76" w:rsidRPr="009411F3" w:rsidRDefault="00DB5C76" w:rsidP="00725A89">
            <w:pPr>
              <w:jc w:val="center"/>
              <w:rPr>
                <w:rFonts w:ascii="Lato" w:hAnsi="Lato"/>
                <w:b/>
                <w:i/>
                <w:sz w:val="20"/>
                <w:szCs w:val="20"/>
              </w:rPr>
            </w:pPr>
            <w:r w:rsidRPr="009411F3">
              <w:rPr>
                <w:rFonts w:ascii="Lato" w:eastAsia="Calibri" w:hAnsi="Lato"/>
                <w:b/>
                <w:sz w:val="20"/>
                <w:szCs w:val="20"/>
              </w:rPr>
              <w:t>Określenie sprzętu wzorcowego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4C5954AB" w14:textId="4DEFEA23" w:rsidR="00DB5C76" w:rsidRPr="009411F3" w:rsidRDefault="00DB5C76" w:rsidP="00725A89">
            <w:pPr>
              <w:jc w:val="center"/>
              <w:rPr>
                <w:rFonts w:ascii="Lato" w:eastAsia="Calibri" w:hAnsi="Lato"/>
                <w:b/>
                <w:sz w:val="20"/>
                <w:szCs w:val="20"/>
              </w:rPr>
            </w:pPr>
            <w:r w:rsidRPr="009411F3">
              <w:rPr>
                <w:rFonts w:ascii="Lato" w:eastAsia="Calibri" w:hAnsi="Lato"/>
                <w:b/>
                <w:sz w:val="20"/>
                <w:szCs w:val="20"/>
              </w:rPr>
              <w:t>Określenie oferowanego sprzętu/usługi (producent/model/opis)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3052BB8B" w14:textId="4A1D804C" w:rsidR="00DB5C76" w:rsidRPr="009411F3" w:rsidRDefault="00DB5C76" w:rsidP="00725A89">
            <w:pPr>
              <w:jc w:val="center"/>
              <w:rPr>
                <w:rFonts w:ascii="Lato" w:eastAsia="Calibri" w:hAnsi="Lato"/>
                <w:b/>
                <w:sz w:val="20"/>
                <w:szCs w:val="20"/>
              </w:rPr>
            </w:pPr>
            <w:r w:rsidRPr="009411F3">
              <w:rPr>
                <w:rFonts w:ascii="Lato" w:eastAsia="Calibri" w:hAnsi="Lato"/>
                <w:b/>
                <w:sz w:val="20"/>
                <w:szCs w:val="20"/>
              </w:rPr>
              <w:t>Liczba sztuk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043D3DB0" w14:textId="66013880" w:rsidR="00DB5C76" w:rsidRPr="009411F3" w:rsidRDefault="00DB5C76" w:rsidP="00725A89">
            <w:pPr>
              <w:jc w:val="center"/>
              <w:rPr>
                <w:rFonts w:ascii="Lato" w:eastAsia="Calibri" w:hAnsi="Lato"/>
                <w:b/>
                <w:sz w:val="20"/>
                <w:szCs w:val="20"/>
              </w:rPr>
            </w:pPr>
            <w:r w:rsidRPr="009411F3">
              <w:rPr>
                <w:rFonts w:ascii="Lato" w:eastAsia="Calibri" w:hAnsi="Lato"/>
                <w:b/>
                <w:sz w:val="20"/>
                <w:szCs w:val="20"/>
              </w:rPr>
              <w:t xml:space="preserve">Cena </w:t>
            </w:r>
            <w:r w:rsidR="00BB2E2B" w:rsidRPr="009411F3">
              <w:rPr>
                <w:rFonts w:ascii="Lato" w:eastAsia="Calibri" w:hAnsi="Lato"/>
                <w:b/>
                <w:sz w:val="20"/>
                <w:szCs w:val="20"/>
              </w:rPr>
              <w:t xml:space="preserve">zł </w:t>
            </w:r>
            <w:r w:rsidRPr="009411F3">
              <w:rPr>
                <w:rFonts w:ascii="Lato" w:eastAsia="Calibri" w:hAnsi="Lato"/>
                <w:b/>
                <w:sz w:val="20"/>
                <w:szCs w:val="20"/>
              </w:rPr>
              <w:t>brutto/szt.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6E7919DA" w14:textId="322B16EE" w:rsidR="00B7066E" w:rsidRPr="009411F3" w:rsidRDefault="00DB5C76" w:rsidP="00725A89">
            <w:pPr>
              <w:jc w:val="center"/>
              <w:rPr>
                <w:rFonts w:ascii="Lato" w:eastAsia="Calibri" w:hAnsi="Lato"/>
                <w:b/>
                <w:sz w:val="20"/>
                <w:szCs w:val="20"/>
              </w:rPr>
            </w:pPr>
            <w:r w:rsidRPr="009411F3">
              <w:rPr>
                <w:rFonts w:ascii="Lato" w:eastAsia="Calibri" w:hAnsi="Lato"/>
                <w:b/>
                <w:sz w:val="20"/>
                <w:szCs w:val="20"/>
              </w:rPr>
              <w:t xml:space="preserve">Cena </w:t>
            </w:r>
            <w:r w:rsidR="00713221" w:rsidRPr="009411F3">
              <w:rPr>
                <w:rFonts w:ascii="Lato" w:eastAsia="Calibri" w:hAnsi="Lato"/>
                <w:b/>
                <w:sz w:val="20"/>
                <w:szCs w:val="20"/>
              </w:rPr>
              <w:t xml:space="preserve">zł </w:t>
            </w:r>
            <w:r w:rsidRPr="009411F3">
              <w:rPr>
                <w:rFonts w:ascii="Lato" w:eastAsia="Calibri" w:hAnsi="Lato"/>
                <w:b/>
                <w:sz w:val="20"/>
                <w:szCs w:val="20"/>
              </w:rPr>
              <w:t xml:space="preserve">brutto </w:t>
            </w:r>
          </w:p>
          <w:p w14:paraId="6B135D99" w14:textId="0BFFC6C5" w:rsidR="00DB5C76" w:rsidRPr="009411F3" w:rsidRDefault="00DB5C76" w:rsidP="00725A89">
            <w:pPr>
              <w:jc w:val="center"/>
              <w:rPr>
                <w:rFonts w:ascii="Lato" w:eastAsia="Calibri" w:hAnsi="Lato"/>
                <w:b/>
                <w:sz w:val="20"/>
                <w:szCs w:val="20"/>
              </w:rPr>
            </w:pPr>
            <w:r w:rsidRPr="009411F3">
              <w:rPr>
                <w:rFonts w:ascii="Lato" w:eastAsia="Calibri" w:hAnsi="Lato"/>
                <w:b/>
                <w:sz w:val="20"/>
                <w:szCs w:val="20"/>
              </w:rPr>
              <w:t xml:space="preserve">(kol 5 x kol </w:t>
            </w:r>
            <w:r w:rsidR="00B7066E" w:rsidRPr="009411F3">
              <w:rPr>
                <w:rFonts w:ascii="Lato" w:eastAsia="Calibri" w:hAnsi="Lato"/>
                <w:b/>
                <w:sz w:val="20"/>
                <w:szCs w:val="20"/>
              </w:rPr>
              <w:t>6</w:t>
            </w:r>
            <w:r w:rsidRPr="009411F3">
              <w:rPr>
                <w:rFonts w:ascii="Lato" w:eastAsia="Calibri" w:hAnsi="Lato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7E576B53" w14:textId="4BF55A8F" w:rsidR="00DB5C76" w:rsidRPr="009411F3" w:rsidRDefault="00713221" w:rsidP="00725A89">
            <w:pPr>
              <w:jc w:val="center"/>
              <w:rPr>
                <w:rFonts w:ascii="Lato" w:eastAsia="Calibri" w:hAnsi="Lato"/>
                <w:b/>
                <w:sz w:val="20"/>
                <w:szCs w:val="20"/>
              </w:rPr>
            </w:pPr>
            <w:r w:rsidRPr="009411F3">
              <w:rPr>
                <w:rFonts w:ascii="Lato" w:eastAsia="Calibri" w:hAnsi="Lato"/>
                <w:b/>
                <w:sz w:val="20"/>
                <w:szCs w:val="20"/>
              </w:rPr>
              <w:t>U</w:t>
            </w:r>
            <w:r w:rsidR="00DB5C76" w:rsidRPr="009411F3">
              <w:rPr>
                <w:rFonts w:ascii="Lato" w:eastAsia="Calibri" w:hAnsi="Lato"/>
                <w:b/>
                <w:sz w:val="20"/>
                <w:szCs w:val="20"/>
              </w:rPr>
              <w:t>wagi</w:t>
            </w:r>
          </w:p>
        </w:tc>
      </w:tr>
      <w:tr w:rsidR="00DB5C76" w:rsidRPr="009411F3" w14:paraId="1E13CAE5" w14:textId="7ABD4323" w:rsidTr="00B7066E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B05EF" w14:textId="77777777" w:rsidR="00DB5C76" w:rsidRPr="009411F3" w:rsidRDefault="00DB5C76" w:rsidP="00725A89">
            <w:pPr>
              <w:jc w:val="center"/>
              <w:rPr>
                <w:rFonts w:ascii="Lato" w:eastAsia="Calibri" w:hAnsi="Lato"/>
                <w:b/>
                <w:sz w:val="20"/>
                <w:szCs w:val="20"/>
              </w:rPr>
            </w:pPr>
            <w:r w:rsidRPr="009411F3">
              <w:rPr>
                <w:rFonts w:ascii="Lato" w:eastAsia="Calibri" w:hAnsi="Lato"/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F79B7" w14:textId="343CDA43" w:rsidR="00DB5C76" w:rsidRPr="009411F3" w:rsidRDefault="00DB5C76" w:rsidP="00725A89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9411F3">
              <w:rPr>
                <w:rFonts w:ascii="Lato" w:hAnsi="Lato"/>
                <w:b/>
                <w:sz w:val="20"/>
                <w:szCs w:val="20"/>
              </w:rPr>
              <w:t>Serwer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86632" w14:textId="1BDE039C" w:rsidR="00DB5C76" w:rsidRPr="009411F3" w:rsidRDefault="00DB5C76" w:rsidP="00CF2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ato" w:hAnsi="Lato"/>
                <w:color w:val="000000"/>
                <w:sz w:val="20"/>
                <w:szCs w:val="20"/>
              </w:rPr>
            </w:pPr>
            <w:proofErr w:type="spellStart"/>
            <w:r w:rsidRPr="009411F3">
              <w:rPr>
                <w:rFonts w:ascii="Lato" w:hAnsi="Lato" w:cs="Times New Roman"/>
                <w:sz w:val="20"/>
                <w:szCs w:val="20"/>
              </w:rPr>
              <w:t>PowerEdge</w:t>
            </w:r>
            <w:proofErr w:type="spellEnd"/>
            <w:r w:rsidRPr="009411F3">
              <w:rPr>
                <w:rFonts w:ascii="Lato" w:hAnsi="Lato" w:cs="Times New Roman"/>
                <w:sz w:val="20"/>
                <w:szCs w:val="20"/>
              </w:rPr>
              <w:t xml:space="preserve"> R7625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550A6" w14:textId="77777777" w:rsidR="00DB5C76" w:rsidRPr="009411F3" w:rsidRDefault="00DB5C76" w:rsidP="00725A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ind w:left="720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9585B" w14:textId="50D01378" w:rsidR="00DB5C76" w:rsidRPr="009411F3" w:rsidRDefault="00DB5C76" w:rsidP="00D85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jc w:val="center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9411F3">
              <w:rPr>
                <w:rFonts w:ascii="Lato" w:eastAsia="Calibri" w:hAnsi="Lato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80E25" w14:textId="77777777" w:rsidR="00DB5C76" w:rsidRPr="009411F3" w:rsidRDefault="00DB5C76" w:rsidP="00725A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ind w:left="720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CD2A6" w14:textId="3C743452" w:rsidR="00DB5C76" w:rsidRPr="009411F3" w:rsidRDefault="00DB5C76" w:rsidP="00725A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ind w:left="720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59CCF" w14:textId="60FAB489" w:rsidR="00DB5C76" w:rsidRPr="009411F3" w:rsidRDefault="00DB5C76" w:rsidP="00725A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ind w:left="720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</w:tr>
      <w:tr w:rsidR="00DB5C76" w:rsidRPr="009411F3" w14:paraId="165B27BD" w14:textId="77777777" w:rsidTr="00B7066E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5FCEA" w14:textId="42103B7A" w:rsidR="00DB5C76" w:rsidRPr="009411F3" w:rsidRDefault="00DB5C76" w:rsidP="00725A89">
            <w:pPr>
              <w:jc w:val="center"/>
              <w:rPr>
                <w:rFonts w:ascii="Lato" w:eastAsia="Calibri" w:hAnsi="Lato"/>
                <w:b/>
                <w:sz w:val="20"/>
                <w:szCs w:val="20"/>
              </w:rPr>
            </w:pPr>
            <w:r w:rsidRPr="009411F3">
              <w:rPr>
                <w:rFonts w:ascii="Lato" w:eastAsia="Calibri" w:hAnsi="Lato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48AB3" w14:textId="39D1B3D7" w:rsidR="00DB5C76" w:rsidRPr="009411F3" w:rsidRDefault="00DB5C76" w:rsidP="00725A89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9411F3">
              <w:rPr>
                <w:rFonts w:ascii="Lato" w:hAnsi="Lato"/>
                <w:b/>
                <w:sz w:val="20"/>
                <w:szCs w:val="20"/>
              </w:rPr>
              <w:t>Macierz dyskowa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9F23B" w14:textId="066B7ACB" w:rsidR="00DB5C76" w:rsidRPr="009411F3" w:rsidRDefault="00DB5C76" w:rsidP="00CF2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ato" w:hAnsi="Lato"/>
                <w:color w:val="000000"/>
                <w:sz w:val="20"/>
                <w:szCs w:val="20"/>
              </w:rPr>
            </w:pPr>
            <w:proofErr w:type="spellStart"/>
            <w:r w:rsidRPr="009411F3">
              <w:rPr>
                <w:rFonts w:ascii="Lato" w:hAnsi="Lato" w:cs="Times New Roman"/>
                <w:sz w:val="20"/>
                <w:szCs w:val="20"/>
              </w:rPr>
              <w:t>PowerVault</w:t>
            </w:r>
            <w:proofErr w:type="spellEnd"/>
            <w:r w:rsidRPr="009411F3">
              <w:rPr>
                <w:rFonts w:ascii="Lato" w:hAnsi="Lato" w:cs="Times New Roman"/>
                <w:sz w:val="20"/>
                <w:szCs w:val="20"/>
              </w:rPr>
              <w:t xml:space="preserve"> ME5024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EAF5B" w14:textId="77777777" w:rsidR="00DB5C76" w:rsidRPr="009411F3" w:rsidRDefault="00DB5C76" w:rsidP="00725A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ind w:left="720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9FB71" w14:textId="5987C739" w:rsidR="00DB5C76" w:rsidRPr="009411F3" w:rsidRDefault="00DB5C76" w:rsidP="00D85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jc w:val="center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9411F3">
              <w:rPr>
                <w:rFonts w:ascii="Lato" w:eastAsia="Calibri" w:hAnsi="Lato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163C6" w14:textId="77777777" w:rsidR="00DB5C76" w:rsidRPr="009411F3" w:rsidRDefault="00DB5C76" w:rsidP="00725A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ind w:left="720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FD956" w14:textId="3D1391E9" w:rsidR="00DB5C76" w:rsidRPr="009411F3" w:rsidRDefault="00DB5C76" w:rsidP="00725A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ind w:left="720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BB3BD" w14:textId="7459ECD7" w:rsidR="00DB5C76" w:rsidRPr="009411F3" w:rsidRDefault="00DB5C76" w:rsidP="00725A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ind w:left="720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</w:tr>
      <w:tr w:rsidR="00DB5C76" w:rsidRPr="009411F3" w14:paraId="07CFD4A8" w14:textId="3D1D9E38" w:rsidTr="00B7066E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B7DD1" w14:textId="72E40D43" w:rsidR="00DB5C76" w:rsidRPr="009411F3" w:rsidRDefault="00DB5C76" w:rsidP="00725A89">
            <w:pPr>
              <w:jc w:val="center"/>
              <w:rPr>
                <w:rFonts w:ascii="Lato" w:eastAsia="Calibri" w:hAnsi="Lato"/>
                <w:b/>
                <w:sz w:val="20"/>
                <w:szCs w:val="20"/>
              </w:rPr>
            </w:pPr>
            <w:r w:rsidRPr="009411F3">
              <w:rPr>
                <w:rFonts w:ascii="Lato" w:eastAsia="Calibri" w:hAnsi="Lato"/>
                <w:b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6B7D4" w14:textId="7A38971A" w:rsidR="00DB5C76" w:rsidRPr="009411F3" w:rsidRDefault="00DB5C76" w:rsidP="00725A89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9411F3">
              <w:rPr>
                <w:rFonts w:ascii="Lato" w:hAnsi="Lato"/>
                <w:b/>
                <w:sz w:val="20"/>
                <w:szCs w:val="20"/>
              </w:rPr>
              <w:t>Półka dyskowa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EC60A" w14:textId="3C0D29A4" w:rsidR="00DB5C76" w:rsidRPr="009411F3" w:rsidRDefault="00DB5C76" w:rsidP="00CF2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proofErr w:type="spellStart"/>
            <w:r w:rsidRPr="009411F3">
              <w:rPr>
                <w:rFonts w:ascii="Lato" w:hAnsi="Lato"/>
                <w:color w:val="000000"/>
                <w:sz w:val="20"/>
                <w:szCs w:val="20"/>
              </w:rPr>
              <w:t>PowerVault</w:t>
            </w:r>
            <w:proofErr w:type="spellEnd"/>
            <w:r w:rsidRPr="009411F3">
              <w:rPr>
                <w:rFonts w:ascii="Lato" w:hAnsi="Lato"/>
                <w:color w:val="000000"/>
                <w:sz w:val="20"/>
                <w:szCs w:val="20"/>
              </w:rPr>
              <w:t xml:space="preserve"> ME424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05A96" w14:textId="77777777" w:rsidR="00DB5C76" w:rsidRPr="009411F3" w:rsidRDefault="00DB5C76" w:rsidP="00CF2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ind w:left="720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6D6E0" w14:textId="48F2AD5F" w:rsidR="00DB5C76" w:rsidRPr="009411F3" w:rsidRDefault="00DB5C76" w:rsidP="00D851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center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9411F3">
              <w:rPr>
                <w:rFonts w:ascii="Lato" w:eastAsia="Calibri" w:hAnsi="Lato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D813E" w14:textId="77777777" w:rsidR="00DB5C76" w:rsidRPr="009411F3" w:rsidRDefault="00DB5C76" w:rsidP="00CF2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ind w:left="720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8A923" w14:textId="25ED6B63" w:rsidR="00DB5C76" w:rsidRPr="009411F3" w:rsidRDefault="00DB5C76" w:rsidP="00CF2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ind w:left="720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BAF33" w14:textId="7EA17B00" w:rsidR="00DB5C76" w:rsidRPr="009411F3" w:rsidRDefault="00DB5C76" w:rsidP="00CF2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ind w:left="720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</w:tr>
      <w:tr w:rsidR="00B7066E" w:rsidRPr="009411F3" w14:paraId="75AE916C" w14:textId="77777777" w:rsidTr="00B7066E">
        <w:tc>
          <w:tcPr>
            <w:tcW w:w="75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3D333" w14:textId="46029F89" w:rsidR="00B7066E" w:rsidRPr="009411F3" w:rsidRDefault="00B7066E" w:rsidP="00B706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ind w:left="720"/>
              <w:jc w:val="right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9411F3">
              <w:rPr>
                <w:rFonts w:ascii="Lato" w:eastAsia="Calibri" w:hAnsi="Lato"/>
                <w:color w:val="000000"/>
                <w:sz w:val="20"/>
                <w:szCs w:val="20"/>
              </w:rPr>
              <w:t>Wartość: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A4FDA" w14:textId="77777777" w:rsidR="00B7066E" w:rsidRPr="009411F3" w:rsidRDefault="00B7066E" w:rsidP="00CF2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ind w:left="720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62FA5" w14:textId="77777777" w:rsidR="00B7066E" w:rsidRPr="009411F3" w:rsidRDefault="00B7066E" w:rsidP="00CF2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ind w:left="720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</w:tr>
    </w:tbl>
    <w:p w14:paraId="73902810" w14:textId="254EEF46" w:rsidR="005F45AE" w:rsidRPr="009411F3" w:rsidRDefault="005F45AE" w:rsidP="00AE5EAE">
      <w:pPr>
        <w:ind w:right="-7"/>
        <w:rPr>
          <w:rFonts w:ascii="Lato" w:hAnsi="Lato"/>
          <w:b/>
          <w:sz w:val="20"/>
          <w:szCs w:val="20"/>
        </w:rPr>
      </w:pPr>
    </w:p>
    <w:p w14:paraId="58B4102A" w14:textId="18686E3E" w:rsidR="00AE5EAE" w:rsidRPr="009411F3" w:rsidRDefault="007E49AE" w:rsidP="0012188F">
      <w:pPr>
        <w:jc w:val="both"/>
        <w:rPr>
          <w:rFonts w:ascii="Lato" w:hAnsi="Lato"/>
          <w:sz w:val="20"/>
          <w:szCs w:val="20"/>
        </w:rPr>
      </w:pPr>
      <w:r w:rsidRPr="009411F3">
        <w:rPr>
          <w:rFonts w:ascii="Lato" w:hAnsi="Lato"/>
          <w:sz w:val="20"/>
          <w:szCs w:val="20"/>
        </w:rPr>
        <w:t xml:space="preserve">Oświadczam, że </w:t>
      </w:r>
      <w:r w:rsidR="00AE5EAE" w:rsidRPr="009411F3">
        <w:rPr>
          <w:rFonts w:ascii="Lato" w:hAnsi="Lato"/>
          <w:sz w:val="20"/>
          <w:szCs w:val="20"/>
        </w:rPr>
        <w:t xml:space="preserve"> </w:t>
      </w:r>
      <w:r w:rsidRPr="009411F3">
        <w:rPr>
          <w:rFonts w:ascii="Lato" w:hAnsi="Lato"/>
          <w:sz w:val="20"/>
          <w:szCs w:val="20"/>
        </w:rPr>
        <w:t>oferowany s</w:t>
      </w:r>
      <w:r w:rsidR="00AE5EAE" w:rsidRPr="009411F3">
        <w:rPr>
          <w:rFonts w:ascii="Lato" w:hAnsi="Lato"/>
          <w:sz w:val="20"/>
          <w:szCs w:val="20"/>
        </w:rPr>
        <w:t xml:space="preserve">przęt pochodzi od jednego producenta i </w:t>
      </w:r>
      <w:r w:rsidRPr="009411F3">
        <w:rPr>
          <w:rFonts w:ascii="Lato" w:hAnsi="Lato"/>
          <w:sz w:val="20"/>
          <w:szCs w:val="20"/>
        </w:rPr>
        <w:t>jest</w:t>
      </w:r>
      <w:r w:rsidR="00AE5EAE" w:rsidRPr="009411F3">
        <w:rPr>
          <w:rFonts w:ascii="Lato" w:hAnsi="Lato"/>
          <w:sz w:val="20"/>
          <w:szCs w:val="20"/>
        </w:rPr>
        <w:t xml:space="preserve"> zgodny ze szczegółową specyfikacją techniczną przedstawioną poniżej i spełnia wymagania licencji </w:t>
      </w:r>
      <w:proofErr w:type="spellStart"/>
      <w:r w:rsidR="00AE5EAE" w:rsidRPr="009411F3">
        <w:rPr>
          <w:rFonts w:ascii="Lato" w:hAnsi="Lato"/>
          <w:sz w:val="20"/>
          <w:szCs w:val="20"/>
        </w:rPr>
        <w:t>V</w:t>
      </w:r>
      <w:r w:rsidRPr="009411F3">
        <w:rPr>
          <w:rFonts w:ascii="Lato" w:hAnsi="Lato"/>
          <w:sz w:val="20"/>
          <w:szCs w:val="20"/>
        </w:rPr>
        <w:t>M</w:t>
      </w:r>
      <w:r w:rsidR="00AE5EAE" w:rsidRPr="009411F3">
        <w:rPr>
          <w:rFonts w:ascii="Lato" w:hAnsi="Lato"/>
          <w:sz w:val="20"/>
          <w:szCs w:val="20"/>
        </w:rPr>
        <w:t>ware</w:t>
      </w:r>
      <w:proofErr w:type="spellEnd"/>
      <w:r w:rsidR="00AE5EAE" w:rsidRPr="009411F3">
        <w:rPr>
          <w:rFonts w:ascii="Lato" w:hAnsi="Lato"/>
          <w:sz w:val="20"/>
          <w:szCs w:val="20"/>
        </w:rPr>
        <w:t xml:space="preserve"> posiadanej przez Zamawiającego  </w:t>
      </w:r>
      <w:r w:rsidR="00AE5EAE" w:rsidRPr="009411F3">
        <w:rPr>
          <w:rFonts w:ascii="Lato" w:hAnsi="Lato" w:cs="Times New Roman"/>
          <w:color w:val="000000"/>
          <w:sz w:val="20"/>
          <w:szCs w:val="20"/>
          <w:lang w:eastAsia="pl-PL"/>
        </w:rPr>
        <w:t>VCF-VSP-STD-8.</w:t>
      </w:r>
      <w:r w:rsidR="00AE5EAE" w:rsidRPr="009411F3">
        <w:rPr>
          <w:rFonts w:ascii="Lato" w:hAnsi="Lato"/>
          <w:sz w:val="20"/>
          <w:szCs w:val="20"/>
        </w:rPr>
        <w:t xml:space="preserve"> </w:t>
      </w:r>
    </w:p>
    <w:p w14:paraId="71BEF075" w14:textId="18FE12AC" w:rsidR="00175954" w:rsidRDefault="00175954" w:rsidP="00AE5EAE">
      <w:pPr>
        <w:rPr>
          <w:rFonts w:ascii="Lato" w:hAnsi="Lato"/>
          <w:sz w:val="20"/>
          <w:szCs w:val="20"/>
        </w:rPr>
      </w:pPr>
    </w:p>
    <w:p w14:paraId="661F21DB" w14:textId="5362B270" w:rsidR="0012188F" w:rsidRDefault="0012188F" w:rsidP="00AE5EAE">
      <w:pPr>
        <w:rPr>
          <w:rFonts w:ascii="Lato" w:hAnsi="Lato"/>
          <w:sz w:val="20"/>
          <w:szCs w:val="20"/>
        </w:rPr>
      </w:pPr>
    </w:p>
    <w:p w14:paraId="0C645166" w14:textId="7F93804E" w:rsidR="0012188F" w:rsidRDefault="0012188F" w:rsidP="00AE5EAE">
      <w:pPr>
        <w:rPr>
          <w:rFonts w:ascii="Lato" w:hAnsi="Lato"/>
          <w:sz w:val="20"/>
          <w:szCs w:val="20"/>
        </w:rPr>
      </w:pPr>
    </w:p>
    <w:p w14:paraId="58AE30C3" w14:textId="2D918F91" w:rsidR="0012188F" w:rsidRDefault="0012188F" w:rsidP="00AE5EAE">
      <w:pPr>
        <w:rPr>
          <w:rFonts w:ascii="Lato" w:hAnsi="Lato"/>
          <w:sz w:val="20"/>
          <w:szCs w:val="20"/>
        </w:rPr>
      </w:pPr>
    </w:p>
    <w:p w14:paraId="443D88A4" w14:textId="07AFC2B0" w:rsidR="0012188F" w:rsidRDefault="0012188F" w:rsidP="00AE5EAE">
      <w:pPr>
        <w:rPr>
          <w:rFonts w:ascii="Lato" w:hAnsi="Lato"/>
          <w:sz w:val="20"/>
          <w:szCs w:val="20"/>
        </w:rPr>
      </w:pPr>
    </w:p>
    <w:p w14:paraId="7CCC9BDF" w14:textId="5084B438" w:rsidR="0012188F" w:rsidRDefault="0012188F" w:rsidP="00AE5EAE">
      <w:pPr>
        <w:rPr>
          <w:rFonts w:ascii="Lato" w:hAnsi="Lato"/>
          <w:sz w:val="20"/>
          <w:szCs w:val="20"/>
        </w:rPr>
      </w:pPr>
    </w:p>
    <w:p w14:paraId="0E02AC14" w14:textId="77777777" w:rsidR="0012188F" w:rsidRPr="009411F3" w:rsidRDefault="0012188F" w:rsidP="00AE5EAE">
      <w:pPr>
        <w:rPr>
          <w:rFonts w:ascii="Lato" w:hAnsi="Lato"/>
          <w:sz w:val="20"/>
          <w:szCs w:val="20"/>
        </w:rPr>
      </w:pPr>
    </w:p>
    <w:p w14:paraId="59413F19" w14:textId="3D1E85AA" w:rsidR="00134EE6" w:rsidRPr="009411F3" w:rsidRDefault="00134EE6" w:rsidP="00AE5EAE">
      <w:pPr>
        <w:rPr>
          <w:rFonts w:ascii="Lato" w:hAnsi="Lato"/>
          <w:b/>
          <w:sz w:val="20"/>
          <w:szCs w:val="20"/>
        </w:rPr>
      </w:pPr>
      <w:r w:rsidRPr="009411F3">
        <w:rPr>
          <w:rFonts w:ascii="Lato" w:hAnsi="Lato"/>
          <w:b/>
          <w:sz w:val="20"/>
          <w:szCs w:val="20"/>
        </w:rPr>
        <w:lastRenderedPageBreak/>
        <w:t>Wymagania techniczne dla serwerów:</w:t>
      </w:r>
    </w:p>
    <w:tbl>
      <w:tblPr>
        <w:tblW w:w="9706" w:type="dxa"/>
        <w:tblInd w:w="-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2"/>
        <w:gridCol w:w="1418"/>
        <w:gridCol w:w="6237"/>
        <w:gridCol w:w="1559"/>
      </w:tblGrid>
      <w:tr w:rsidR="007E49AE" w:rsidRPr="009411F3" w14:paraId="7BFA5D53" w14:textId="4E5E5E3F" w:rsidTr="00A90D21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0E7E4A48" w14:textId="4EB9A096" w:rsidR="007E49AE" w:rsidRPr="009411F3" w:rsidRDefault="007E49AE" w:rsidP="00AB0646">
            <w:pPr>
              <w:jc w:val="center"/>
              <w:rPr>
                <w:rFonts w:ascii="Lato" w:eastAsia="Calibri" w:hAnsi="Lato"/>
                <w:b/>
                <w:sz w:val="20"/>
                <w:szCs w:val="20"/>
              </w:rPr>
            </w:pPr>
            <w:proofErr w:type="spellStart"/>
            <w:r w:rsidRPr="009411F3">
              <w:rPr>
                <w:rFonts w:ascii="Lato" w:eastAsia="Calibri" w:hAnsi="Lato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14:paraId="4F7C9D31" w14:textId="19CDFD62" w:rsidR="007E49AE" w:rsidRPr="009411F3" w:rsidRDefault="007E49AE" w:rsidP="00AB0646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9411F3">
              <w:rPr>
                <w:rFonts w:ascii="Lato" w:eastAsia="Calibri" w:hAnsi="Lato"/>
                <w:b/>
                <w:sz w:val="20"/>
                <w:szCs w:val="20"/>
              </w:rPr>
              <w:t>Parametr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14:paraId="7AA7371D" w14:textId="77777777" w:rsidR="007E49AE" w:rsidRPr="009411F3" w:rsidRDefault="007E49AE" w:rsidP="00AB0646">
            <w:pPr>
              <w:jc w:val="center"/>
              <w:rPr>
                <w:rFonts w:ascii="Lato" w:hAnsi="Lato"/>
                <w:b/>
                <w:i/>
                <w:sz w:val="20"/>
                <w:szCs w:val="20"/>
              </w:rPr>
            </w:pPr>
            <w:r w:rsidRPr="009411F3">
              <w:rPr>
                <w:rFonts w:ascii="Lato" w:eastAsia="Calibri" w:hAnsi="Lato"/>
                <w:b/>
                <w:sz w:val="20"/>
                <w:szCs w:val="20"/>
              </w:rPr>
              <w:t>Charakterystyka (wymagania minimalne)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15527D51" w14:textId="78A4EC6B" w:rsidR="007E49AE" w:rsidRPr="009411F3" w:rsidRDefault="005F45AE" w:rsidP="00AB0646">
            <w:pPr>
              <w:jc w:val="center"/>
              <w:rPr>
                <w:rFonts w:ascii="Lato" w:eastAsia="Calibri" w:hAnsi="Lato"/>
                <w:b/>
                <w:sz w:val="20"/>
                <w:szCs w:val="20"/>
              </w:rPr>
            </w:pPr>
            <w:r w:rsidRPr="009411F3">
              <w:rPr>
                <w:rFonts w:ascii="Lato" w:eastAsia="Calibri" w:hAnsi="Lato"/>
                <w:b/>
                <w:sz w:val="20"/>
                <w:szCs w:val="20"/>
              </w:rPr>
              <w:t>Deklaracja Wykonawcy w zakresie spełniania wymagań minimalnych – wpisać TAK lub NIE</w:t>
            </w:r>
          </w:p>
        </w:tc>
      </w:tr>
      <w:tr w:rsidR="007E49AE" w:rsidRPr="009411F3" w14:paraId="5F822052" w14:textId="189E4B85" w:rsidTr="00A90D21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B1F33" w14:textId="2DA0B62B" w:rsidR="007E49AE" w:rsidRPr="009411F3" w:rsidRDefault="007E49AE" w:rsidP="00AB0646">
            <w:pPr>
              <w:jc w:val="center"/>
              <w:rPr>
                <w:rFonts w:ascii="Lato" w:eastAsia="Calibri" w:hAnsi="Lato"/>
                <w:b/>
                <w:sz w:val="20"/>
                <w:szCs w:val="20"/>
              </w:rPr>
            </w:pPr>
            <w:r w:rsidRPr="009411F3">
              <w:rPr>
                <w:rFonts w:ascii="Lato" w:eastAsia="Calibri" w:hAnsi="Lato"/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B3ADA" w14:textId="1DF4700B" w:rsidR="007E49AE" w:rsidRPr="009411F3" w:rsidRDefault="007E49AE" w:rsidP="00AB0646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9411F3">
              <w:rPr>
                <w:rFonts w:ascii="Lato" w:eastAsia="Calibri" w:hAnsi="Lato"/>
                <w:b/>
                <w:sz w:val="20"/>
                <w:szCs w:val="20"/>
              </w:rPr>
              <w:t>Obudowa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DA738" w14:textId="77777777" w:rsidR="007E49AE" w:rsidRPr="009411F3" w:rsidRDefault="007E49AE" w:rsidP="00AE5EA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9411F3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Obudowa </w:t>
            </w:r>
            <w:proofErr w:type="spellStart"/>
            <w:r w:rsidRPr="009411F3">
              <w:rPr>
                <w:rFonts w:ascii="Lato" w:eastAsia="Calibri" w:hAnsi="Lato"/>
                <w:color w:val="000000"/>
                <w:sz w:val="20"/>
                <w:szCs w:val="20"/>
              </w:rPr>
              <w:t>Rack</w:t>
            </w:r>
            <w:proofErr w:type="spellEnd"/>
            <w:r w:rsidRPr="009411F3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 o wysokości max 2U. </w:t>
            </w:r>
            <w:proofErr w:type="spellStart"/>
            <w:r w:rsidRPr="009411F3">
              <w:rPr>
                <w:rFonts w:ascii="Lato" w:eastAsia="Calibri" w:hAnsi="Lato"/>
                <w:color w:val="000000"/>
                <w:sz w:val="20"/>
                <w:szCs w:val="20"/>
              </w:rPr>
              <w:t>Backplain</w:t>
            </w:r>
            <w:proofErr w:type="spellEnd"/>
            <w:r w:rsidRPr="009411F3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 dyskowy nie jest wymagany. </w:t>
            </w:r>
          </w:p>
          <w:p w14:paraId="48B4EA02" w14:textId="77777777" w:rsidR="007E49AE" w:rsidRPr="009411F3" w:rsidRDefault="007E49AE" w:rsidP="00AE5EA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ato" w:hAnsi="Lato"/>
                <w:color w:val="000000"/>
                <w:sz w:val="20"/>
                <w:szCs w:val="20"/>
              </w:rPr>
            </w:pPr>
            <w:r w:rsidRPr="009411F3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Obudowa wyposażona w panel LCD umieszczony na froncie obudowy lub dedykowanej ramce.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3DE8C" w14:textId="77777777" w:rsidR="007E49AE" w:rsidRPr="009411F3" w:rsidRDefault="007E49AE" w:rsidP="007E49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ind w:left="720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</w:tr>
      <w:tr w:rsidR="007E49AE" w:rsidRPr="009411F3" w14:paraId="1AE5F2C3" w14:textId="743D614B" w:rsidTr="00A90D21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8462C" w14:textId="09794C8B" w:rsidR="007E49AE" w:rsidRPr="009411F3" w:rsidRDefault="007E49AE" w:rsidP="00AB0646">
            <w:pPr>
              <w:jc w:val="center"/>
              <w:rPr>
                <w:rFonts w:ascii="Lato" w:eastAsia="Calibri" w:hAnsi="Lato"/>
                <w:b/>
                <w:sz w:val="20"/>
                <w:szCs w:val="20"/>
              </w:rPr>
            </w:pPr>
            <w:r w:rsidRPr="009411F3">
              <w:rPr>
                <w:rFonts w:ascii="Lato" w:eastAsia="Calibri" w:hAnsi="Lato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EE293" w14:textId="1F68D320" w:rsidR="007E49AE" w:rsidRPr="009411F3" w:rsidRDefault="007E49AE" w:rsidP="00AB0646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9411F3">
              <w:rPr>
                <w:rFonts w:ascii="Lato" w:eastAsia="Calibri" w:hAnsi="Lato"/>
                <w:b/>
                <w:sz w:val="20"/>
                <w:szCs w:val="20"/>
              </w:rPr>
              <w:t>Płyta główna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6F3C0" w14:textId="77777777" w:rsidR="007E49AE" w:rsidRPr="009411F3" w:rsidRDefault="007E49AE" w:rsidP="00AE5EA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9411F3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Płyta główna z możliwością zainstalowania dwóch procesorów. </w:t>
            </w:r>
          </w:p>
          <w:p w14:paraId="3421D821" w14:textId="77777777" w:rsidR="007E49AE" w:rsidRPr="009411F3" w:rsidRDefault="007E49AE" w:rsidP="00AE5EA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9411F3">
              <w:rPr>
                <w:rFonts w:ascii="Lato" w:eastAsia="Calibri" w:hAnsi="Lato"/>
                <w:color w:val="000000"/>
                <w:sz w:val="20"/>
                <w:szCs w:val="20"/>
              </w:rPr>
              <w:t>Możliwość obsługi procesorów 128 rdzeniowych.</w:t>
            </w:r>
          </w:p>
          <w:p w14:paraId="116D397E" w14:textId="77777777" w:rsidR="007E49AE" w:rsidRPr="009411F3" w:rsidRDefault="007E49AE" w:rsidP="00AE5EA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9411F3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Płyta główna musi być zaprojektowana przez producenta serwera i oznaczona jego znakiem firmowym. </w:t>
            </w:r>
          </w:p>
          <w:p w14:paraId="26433F89" w14:textId="77777777" w:rsidR="007E49AE" w:rsidRPr="009411F3" w:rsidRDefault="007E49AE" w:rsidP="00AE5EA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9411F3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Na płycie głównej powinno znajdować się minimum 24 slotów przeznaczonych do instalacji pamięci. </w:t>
            </w:r>
          </w:p>
          <w:p w14:paraId="7CE93D69" w14:textId="77777777" w:rsidR="007E49AE" w:rsidRPr="009411F3" w:rsidRDefault="007E49AE" w:rsidP="00AE5EA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9411F3">
              <w:rPr>
                <w:rFonts w:ascii="Lato" w:eastAsia="Calibri" w:hAnsi="Lato"/>
                <w:color w:val="000000"/>
                <w:sz w:val="20"/>
                <w:szCs w:val="20"/>
              </w:rPr>
              <w:t>Płyta główna powinna obsługiwać do min. 6TB pamięci RAM.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A828A" w14:textId="77777777" w:rsidR="007E49AE" w:rsidRPr="009411F3" w:rsidRDefault="007E49AE" w:rsidP="00CF2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ind w:left="720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</w:tr>
      <w:tr w:rsidR="007E49AE" w:rsidRPr="009411F3" w14:paraId="571C266B" w14:textId="00FED190" w:rsidTr="00A90D21">
        <w:trPr>
          <w:trHeight w:val="383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AB27E" w14:textId="0D7A1776" w:rsidR="007E49AE" w:rsidRPr="009411F3" w:rsidRDefault="007E49AE" w:rsidP="00AB0646">
            <w:pPr>
              <w:jc w:val="center"/>
              <w:rPr>
                <w:rFonts w:ascii="Lato" w:eastAsia="Calibri" w:hAnsi="Lato"/>
                <w:b/>
                <w:sz w:val="20"/>
                <w:szCs w:val="20"/>
              </w:rPr>
            </w:pPr>
            <w:r w:rsidRPr="009411F3">
              <w:rPr>
                <w:rFonts w:ascii="Lato" w:eastAsia="Calibri" w:hAnsi="Lato"/>
                <w:b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EE202" w14:textId="0828CDC5" w:rsidR="007E49AE" w:rsidRPr="009411F3" w:rsidRDefault="007E49AE" w:rsidP="00AB0646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9411F3">
              <w:rPr>
                <w:rFonts w:ascii="Lato" w:eastAsia="Calibri" w:hAnsi="Lato"/>
                <w:b/>
                <w:sz w:val="20"/>
                <w:szCs w:val="20"/>
              </w:rPr>
              <w:t>Chipset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11EED" w14:textId="77777777" w:rsidR="007E49AE" w:rsidRPr="009411F3" w:rsidRDefault="007E49AE" w:rsidP="00AE5EA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9411F3">
              <w:rPr>
                <w:rFonts w:ascii="Lato" w:eastAsia="Calibri" w:hAnsi="Lato"/>
                <w:color w:val="000000"/>
                <w:sz w:val="20"/>
                <w:szCs w:val="20"/>
              </w:rPr>
              <w:t>Dedykowany przez producenta procesora do pracy w serwerach dwuprocesorowych.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A244E" w14:textId="77777777" w:rsidR="007E49AE" w:rsidRPr="009411F3" w:rsidRDefault="007E49AE" w:rsidP="00CF2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720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</w:tr>
      <w:tr w:rsidR="007E49AE" w:rsidRPr="009411F3" w14:paraId="089B9BFC" w14:textId="620F9781" w:rsidTr="00A90D21">
        <w:trPr>
          <w:trHeight w:val="71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7F1DB" w14:textId="56EAB15B" w:rsidR="007E49AE" w:rsidRPr="009411F3" w:rsidRDefault="00A36FF2" w:rsidP="00AB0646">
            <w:pPr>
              <w:jc w:val="center"/>
              <w:rPr>
                <w:rFonts w:ascii="Lato" w:eastAsia="Calibri" w:hAnsi="Lato"/>
                <w:b/>
                <w:sz w:val="20"/>
                <w:szCs w:val="20"/>
              </w:rPr>
            </w:pPr>
            <w:r w:rsidRPr="009411F3">
              <w:rPr>
                <w:rFonts w:ascii="Lato" w:eastAsia="Calibri" w:hAnsi="Lato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AA9D0" w14:textId="384E60E5" w:rsidR="007E49AE" w:rsidRPr="009411F3" w:rsidRDefault="007E49AE" w:rsidP="00AB0646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9411F3">
              <w:rPr>
                <w:rFonts w:ascii="Lato" w:eastAsia="Calibri" w:hAnsi="Lato"/>
                <w:b/>
                <w:sz w:val="20"/>
                <w:szCs w:val="20"/>
              </w:rPr>
              <w:t>Procesor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193B0" w14:textId="77777777" w:rsidR="007E49AE" w:rsidRPr="009411F3" w:rsidRDefault="007E49AE" w:rsidP="00AE5EA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9411F3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Zainstalowane dwa procesory, min. 32-rdzeniowe, min. 2.7GHz, min. 128MB cache, klasy x86 dedykowane do pracy z zaoferowanym serwerem umożliwiające osiągnięcie </w:t>
            </w:r>
            <w:r w:rsidRPr="009411F3">
              <w:rPr>
                <w:rFonts w:ascii="Lato" w:eastAsia="Calibri" w:hAnsi="Lato"/>
                <w:sz w:val="20"/>
                <w:szCs w:val="20"/>
              </w:rPr>
              <w:t>wyniku min. 714 w teście SPECrate2017</w:t>
            </w:r>
            <w:r w:rsidRPr="009411F3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_int_base w konfiguracji dwu procesorowej, dostępnym na stronie </w:t>
            </w:r>
            <w:hyperlink r:id="rId8">
              <w:r w:rsidRPr="009411F3">
                <w:rPr>
                  <w:rFonts w:ascii="Lato" w:eastAsia="Calibri" w:hAnsi="Lato"/>
                  <w:color w:val="0563C1"/>
                  <w:sz w:val="20"/>
                  <w:szCs w:val="20"/>
                  <w:u w:val="single"/>
                </w:rPr>
                <w:t>www.spec.org</w:t>
              </w:r>
            </w:hyperlink>
            <w:r w:rsidRPr="009411F3">
              <w:rPr>
                <w:rFonts w:ascii="Lato" w:eastAsia="Calibri" w:hAnsi="Lato"/>
                <w:color w:val="000000"/>
                <w:sz w:val="20"/>
                <w:szCs w:val="20"/>
              </w:rPr>
              <w:t>.</w:t>
            </w:r>
            <w:r w:rsidRPr="009411F3">
              <w:rPr>
                <w:rFonts w:ascii="Lato" w:hAnsi="Lato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42CFF" w14:textId="77777777" w:rsidR="007E49AE" w:rsidRPr="009411F3" w:rsidRDefault="007E49AE" w:rsidP="00CF2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720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</w:tr>
      <w:tr w:rsidR="007E49AE" w:rsidRPr="009411F3" w14:paraId="1BC3CA83" w14:textId="6BAEF326" w:rsidTr="00A90D21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722E4" w14:textId="04A2DA63" w:rsidR="007E49AE" w:rsidRPr="009411F3" w:rsidRDefault="00A36FF2" w:rsidP="00AB0646">
            <w:pPr>
              <w:jc w:val="center"/>
              <w:rPr>
                <w:rFonts w:ascii="Lato" w:eastAsia="Calibri" w:hAnsi="Lato"/>
                <w:b/>
                <w:sz w:val="20"/>
                <w:szCs w:val="20"/>
              </w:rPr>
            </w:pPr>
            <w:r w:rsidRPr="009411F3">
              <w:rPr>
                <w:rFonts w:ascii="Lato" w:eastAsia="Calibri" w:hAnsi="Lato"/>
                <w:b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BCC3E" w14:textId="2A362F09" w:rsidR="007E49AE" w:rsidRPr="009411F3" w:rsidRDefault="007E49AE" w:rsidP="00AB0646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9411F3">
              <w:rPr>
                <w:rFonts w:ascii="Lato" w:eastAsia="Calibri" w:hAnsi="Lato"/>
                <w:b/>
                <w:sz w:val="20"/>
                <w:szCs w:val="20"/>
              </w:rPr>
              <w:t>RAM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73B1E" w14:textId="77777777" w:rsidR="007E49AE" w:rsidRPr="009411F3" w:rsidRDefault="007E49AE" w:rsidP="00AE5EA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9411F3">
              <w:rPr>
                <w:rFonts w:ascii="Lato" w:eastAsia="Calibri" w:hAnsi="Lato"/>
                <w:color w:val="000000"/>
                <w:sz w:val="20"/>
                <w:szCs w:val="20"/>
              </w:rPr>
              <w:t>Minimum 1280GB DDR5 RDIMM 5600MT/s, w modułach po 64GB.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2E1B5" w14:textId="77777777" w:rsidR="007E49AE" w:rsidRPr="009411F3" w:rsidRDefault="007E49AE" w:rsidP="00CF2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720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</w:tr>
      <w:tr w:rsidR="007E49AE" w:rsidRPr="009411F3" w14:paraId="4BDA61CB" w14:textId="36899B9F" w:rsidTr="00A90D21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ADC3F" w14:textId="76A0B1C6" w:rsidR="007E49AE" w:rsidRPr="009411F3" w:rsidRDefault="00A36FF2" w:rsidP="00AB0646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9411F3">
              <w:rPr>
                <w:rFonts w:ascii="Lato" w:hAnsi="Lato"/>
                <w:b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CCA8C" w14:textId="3BC26EA1" w:rsidR="007E49AE" w:rsidRPr="009411F3" w:rsidRDefault="007E49AE" w:rsidP="00AB0646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9411F3">
              <w:rPr>
                <w:rFonts w:ascii="Lato" w:hAnsi="Lato"/>
                <w:b/>
                <w:sz w:val="20"/>
                <w:szCs w:val="20"/>
              </w:rPr>
              <w:t>Kontroler RAID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33739" w14:textId="77777777" w:rsidR="007E49AE" w:rsidRPr="009411F3" w:rsidRDefault="007E49AE" w:rsidP="00AE5EAE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ind w:left="757" w:hanging="425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9411F3">
              <w:rPr>
                <w:rFonts w:ascii="Lato" w:eastAsia="Calibri" w:hAnsi="Lato"/>
                <w:color w:val="000000"/>
                <w:sz w:val="20"/>
                <w:szCs w:val="20"/>
              </w:rPr>
              <w:t>Nie jest wymagany.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3E572" w14:textId="77777777" w:rsidR="007E49AE" w:rsidRPr="009411F3" w:rsidRDefault="007E49AE" w:rsidP="00CF2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ind w:left="757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</w:tr>
      <w:tr w:rsidR="007E49AE" w:rsidRPr="009411F3" w14:paraId="1F6BDF6B" w14:textId="74263993" w:rsidTr="00A90D21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E6822" w14:textId="0DD0E069" w:rsidR="007E49AE" w:rsidRPr="009411F3" w:rsidRDefault="00A36FF2" w:rsidP="00AB0646">
            <w:pPr>
              <w:jc w:val="center"/>
              <w:rPr>
                <w:rFonts w:ascii="Lato" w:eastAsia="Calibri" w:hAnsi="Lato"/>
                <w:b/>
                <w:sz w:val="20"/>
                <w:szCs w:val="20"/>
              </w:rPr>
            </w:pPr>
            <w:r w:rsidRPr="009411F3">
              <w:rPr>
                <w:rFonts w:ascii="Lato" w:eastAsia="Calibri" w:hAnsi="Lato"/>
                <w:b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68BA8" w14:textId="7A803AD8" w:rsidR="007E49AE" w:rsidRPr="009411F3" w:rsidRDefault="007E49AE" w:rsidP="00AB0646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9411F3">
              <w:rPr>
                <w:rFonts w:ascii="Lato" w:eastAsia="Calibri" w:hAnsi="Lato"/>
                <w:b/>
                <w:sz w:val="20"/>
                <w:szCs w:val="20"/>
              </w:rPr>
              <w:t>Dyski twarde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85685" w14:textId="77777777" w:rsidR="007E49AE" w:rsidRPr="009411F3" w:rsidRDefault="007E49AE" w:rsidP="00AE5EA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9411F3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Zainstalowane, w dedykowanym slocie, dwa dysków M.2 </w:t>
            </w:r>
            <w:proofErr w:type="spellStart"/>
            <w:r w:rsidRPr="009411F3">
              <w:rPr>
                <w:rFonts w:ascii="Lato" w:eastAsia="Calibri" w:hAnsi="Lato"/>
                <w:color w:val="000000"/>
                <w:sz w:val="20"/>
                <w:szCs w:val="20"/>
              </w:rPr>
              <w:t>NVMe</w:t>
            </w:r>
            <w:proofErr w:type="spellEnd"/>
            <w:r w:rsidRPr="009411F3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 o pojemności min. 480GB Hot-Plug z możliwością konfiguracji RAID 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BC392" w14:textId="77777777" w:rsidR="007E49AE" w:rsidRPr="009411F3" w:rsidRDefault="007E49AE" w:rsidP="00CF2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720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</w:tr>
      <w:tr w:rsidR="007E49AE" w:rsidRPr="009411F3" w14:paraId="21F2A18E" w14:textId="1C0AABF5" w:rsidTr="00A90D21">
        <w:trPr>
          <w:trHeight w:val="51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5B841" w14:textId="213DC9C7" w:rsidR="007E49AE" w:rsidRPr="009411F3" w:rsidRDefault="00A36FF2" w:rsidP="00AB0646">
            <w:pPr>
              <w:jc w:val="center"/>
              <w:rPr>
                <w:rFonts w:ascii="Lato" w:eastAsia="Calibri" w:hAnsi="Lato"/>
                <w:b/>
                <w:sz w:val="20"/>
                <w:szCs w:val="20"/>
              </w:rPr>
            </w:pPr>
            <w:r w:rsidRPr="009411F3">
              <w:rPr>
                <w:rFonts w:ascii="Lato" w:eastAsia="Calibri" w:hAnsi="Lato"/>
                <w:b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6E111" w14:textId="54CD96F9" w:rsidR="007E49AE" w:rsidRPr="009411F3" w:rsidRDefault="007E49AE" w:rsidP="00AB0646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9411F3">
              <w:rPr>
                <w:rFonts w:ascii="Lato" w:eastAsia="Calibri" w:hAnsi="Lato"/>
                <w:b/>
                <w:sz w:val="20"/>
                <w:szCs w:val="20"/>
              </w:rPr>
              <w:t>Gniazda PCI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510CE" w14:textId="77777777" w:rsidR="007E49AE" w:rsidRPr="009411F3" w:rsidRDefault="007E49AE" w:rsidP="00AE5EA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9411F3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Osiem slotów </w:t>
            </w:r>
            <w:proofErr w:type="spellStart"/>
            <w:r w:rsidRPr="009411F3">
              <w:rPr>
                <w:rFonts w:ascii="Lato" w:eastAsia="Calibri" w:hAnsi="Lato"/>
                <w:color w:val="000000"/>
                <w:sz w:val="20"/>
                <w:szCs w:val="20"/>
              </w:rPr>
              <w:t>PCIe</w:t>
            </w:r>
            <w:proofErr w:type="spellEnd"/>
            <w:r w:rsidRPr="009411F3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 w tym min 2 </w:t>
            </w:r>
            <w:proofErr w:type="spellStart"/>
            <w:r w:rsidRPr="009411F3">
              <w:rPr>
                <w:rFonts w:ascii="Lato" w:eastAsia="Calibri" w:hAnsi="Lato"/>
                <w:color w:val="000000"/>
                <w:sz w:val="20"/>
                <w:szCs w:val="20"/>
              </w:rPr>
              <w:t>sloty</w:t>
            </w:r>
            <w:proofErr w:type="spellEnd"/>
            <w:r w:rsidRPr="009411F3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 x16.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3897A" w14:textId="77777777" w:rsidR="007E49AE" w:rsidRPr="009411F3" w:rsidRDefault="007E49AE" w:rsidP="00CF2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720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</w:tr>
      <w:tr w:rsidR="007E49AE" w:rsidRPr="009411F3" w14:paraId="575DC779" w14:textId="4B6E055B" w:rsidTr="00A90D21">
        <w:trPr>
          <w:trHeight w:val="512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FE754" w14:textId="5A72A285" w:rsidR="007E49AE" w:rsidRPr="009411F3" w:rsidRDefault="00A36FF2" w:rsidP="00AB0646">
            <w:pPr>
              <w:jc w:val="center"/>
              <w:rPr>
                <w:rFonts w:ascii="Lato" w:eastAsia="Calibri" w:hAnsi="Lato"/>
                <w:b/>
                <w:sz w:val="20"/>
                <w:szCs w:val="20"/>
              </w:rPr>
            </w:pPr>
            <w:r w:rsidRPr="009411F3">
              <w:rPr>
                <w:rFonts w:ascii="Lato" w:eastAsia="Calibri" w:hAnsi="Lato"/>
                <w:b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C7BA8" w14:textId="381A81BC" w:rsidR="007E49AE" w:rsidRPr="009411F3" w:rsidRDefault="007E49AE" w:rsidP="00AB0646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9411F3">
              <w:rPr>
                <w:rFonts w:ascii="Lato" w:eastAsia="Calibri" w:hAnsi="Lato"/>
                <w:b/>
                <w:sz w:val="20"/>
                <w:szCs w:val="20"/>
              </w:rPr>
              <w:t>Interfejsy sieciowe/FC/SAS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0C946" w14:textId="77777777" w:rsidR="007E49AE" w:rsidRPr="009411F3" w:rsidRDefault="007E49AE" w:rsidP="00AE5EA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9411F3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Wbudowane min. 2 interfejsy sieciowe 1Gb Ethernet w standardzie </w:t>
            </w:r>
            <w:proofErr w:type="spellStart"/>
            <w:r w:rsidRPr="009411F3">
              <w:rPr>
                <w:rFonts w:ascii="Lato" w:eastAsia="Calibri" w:hAnsi="Lato"/>
                <w:color w:val="000000"/>
                <w:sz w:val="20"/>
                <w:szCs w:val="20"/>
              </w:rPr>
              <w:t>BaseT</w:t>
            </w:r>
            <w:proofErr w:type="spellEnd"/>
            <w:r w:rsidRPr="009411F3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 oraz 2 interfejsy sieciowe 10/25Gb Ethernet w standardzieSFP28 (porty nie mogą być osiągnięte poprzez karty w slotach </w:t>
            </w:r>
            <w:proofErr w:type="spellStart"/>
            <w:r w:rsidRPr="009411F3">
              <w:rPr>
                <w:rFonts w:ascii="Lato" w:eastAsia="Calibri" w:hAnsi="Lato"/>
                <w:color w:val="000000"/>
                <w:sz w:val="20"/>
                <w:szCs w:val="20"/>
              </w:rPr>
              <w:t>PCIe</w:t>
            </w:r>
            <w:proofErr w:type="spellEnd"/>
            <w:r w:rsidRPr="009411F3">
              <w:rPr>
                <w:rFonts w:ascii="Lato" w:eastAsia="Calibri" w:hAnsi="Lato"/>
                <w:color w:val="000000"/>
                <w:sz w:val="20"/>
                <w:szCs w:val="20"/>
              </w:rPr>
              <w:t>).</w:t>
            </w:r>
          </w:p>
          <w:p w14:paraId="72867C56" w14:textId="77777777" w:rsidR="007E49AE" w:rsidRPr="009411F3" w:rsidRDefault="007E49AE" w:rsidP="00AE5EA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9411F3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Karta </w:t>
            </w:r>
            <w:proofErr w:type="spellStart"/>
            <w:r w:rsidRPr="009411F3">
              <w:rPr>
                <w:rFonts w:ascii="Lato" w:eastAsia="Calibri" w:hAnsi="Lato"/>
                <w:color w:val="000000"/>
                <w:sz w:val="20"/>
                <w:szCs w:val="20"/>
              </w:rPr>
              <w:t>PCIe</w:t>
            </w:r>
            <w:proofErr w:type="spellEnd"/>
            <w:r w:rsidRPr="009411F3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 z min. 2 interfejsami sieciowymi 10/25Gb Ethernet w standardzie SFP28.</w:t>
            </w:r>
          </w:p>
          <w:p w14:paraId="2C5CDD63" w14:textId="77777777" w:rsidR="007E49AE" w:rsidRPr="009411F3" w:rsidRDefault="007E49AE" w:rsidP="00AE5EA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9411F3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Wszystkie porty </w:t>
            </w:r>
            <w:r w:rsidRPr="009411F3">
              <w:rPr>
                <w:rFonts w:ascii="Lato" w:hAnsi="Lato"/>
                <w:color w:val="000000"/>
                <w:sz w:val="20"/>
                <w:szCs w:val="20"/>
              </w:rPr>
              <w:t xml:space="preserve">muszą być </w:t>
            </w:r>
            <w:r w:rsidRPr="009411F3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wyposażone we wkładki SFP28 SR. </w:t>
            </w:r>
          </w:p>
          <w:p w14:paraId="01A5F968" w14:textId="77777777" w:rsidR="007E49AE" w:rsidRPr="009411F3" w:rsidRDefault="007E49AE" w:rsidP="00AE5EA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9411F3">
              <w:rPr>
                <w:rFonts w:ascii="Lato" w:eastAsia="Calibri" w:hAnsi="Lato"/>
                <w:color w:val="000000"/>
                <w:sz w:val="20"/>
                <w:szCs w:val="20"/>
              </w:rPr>
              <w:lastRenderedPageBreak/>
              <w:t>Dwie karty FC dwuportowe 32Gbit wraz z wkładkami SR.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04D72" w14:textId="77777777" w:rsidR="007E49AE" w:rsidRPr="009411F3" w:rsidRDefault="007E49AE" w:rsidP="00CF2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ind w:left="720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</w:tr>
      <w:tr w:rsidR="007E49AE" w:rsidRPr="004130CC" w14:paraId="7AFD391E" w14:textId="10380301" w:rsidTr="00A90D21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2E461" w14:textId="596311E3" w:rsidR="007E49AE" w:rsidRPr="004130CC" w:rsidRDefault="00A36FF2" w:rsidP="00AB0646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4130CC">
              <w:rPr>
                <w:rFonts w:ascii="Lato" w:hAnsi="Lato"/>
                <w:b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A4BBE" w14:textId="6D8A8024" w:rsidR="007E49AE" w:rsidRPr="004130CC" w:rsidRDefault="007E49AE" w:rsidP="00AB0646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4130CC">
              <w:rPr>
                <w:rFonts w:ascii="Lato" w:hAnsi="Lato"/>
                <w:b/>
                <w:sz w:val="20"/>
                <w:szCs w:val="20"/>
              </w:rPr>
              <w:t>Wbudowane porty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894B5" w14:textId="77777777" w:rsidR="007E49AE" w:rsidRPr="004130CC" w:rsidRDefault="007E49AE" w:rsidP="00AE5EAE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4 porty USB w tym min: </w:t>
            </w:r>
          </w:p>
          <w:p w14:paraId="476DD80B" w14:textId="77777777" w:rsidR="007E49AE" w:rsidRPr="004130CC" w:rsidRDefault="007E49AE" w:rsidP="00AE5EAE">
            <w:pPr>
              <w:numPr>
                <w:ilvl w:val="1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1 port USB 3.0 z tyłu obudowy, </w:t>
            </w:r>
          </w:p>
          <w:p w14:paraId="5C05F43D" w14:textId="77777777" w:rsidR="007E49AE" w:rsidRPr="004130CC" w:rsidRDefault="007E49AE" w:rsidP="00AE5EAE">
            <w:pPr>
              <w:numPr>
                <w:ilvl w:val="1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1 port micro USB z przodu obudowy.</w:t>
            </w:r>
          </w:p>
          <w:p w14:paraId="6B77A49F" w14:textId="77777777" w:rsidR="007E49AE" w:rsidRPr="004130CC" w:rsidRDefault="007E49AE" w:rsidP="00AE5EAE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2 port VGA z czego jeden z przodu obudowy. </w:t>
            </w:r>
          </w:p>
          <w:p w14:paraId="67F34725" w14:textId="77777777" w:rsidR="007E49AE" w:rsidRPr="004130CC" w:rsidRDefault="007E49AE" w:rsidP="00AE5EAE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Możliwość rozbudowy o port RS232.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8091D" w14:textId="77777777" w:rsidR="007E49AE" w:rsidRPr="004130CC" w:rsidRDefault="007E49AE" w:rsidP="00CF2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</w:tr>
      <w:tr w:rsidR="007E49AE" w:rsidRPr="004130CC" w14:paraId="3B5C64EF" w14:textId="2DE28FE1" w:rsidTr="00A90D21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EA3A9" w14:textId="75FD4C3D" w:rsidR="007E49AE" w:rsidRPr="004130CC" w:rsidRDefault="00A36FF2" w:rsidP="00AB0646">
            <w:pPr>
              <w:jc w:val="center"/>
              <w:rPr>
                <w:rFonts w:ascii="Lato" w:eastAsia="Calibri" w:hAnsi="Lato"/>
                <w:b/>
                <w:sz w:val="20"/>
                <w:szCs w:val="20"/>
              </w:rPr>
            </w:pPr>
            <w:r w:rsidRPr="004130CC">
              <w:rPr>
                <w:rFonts w:ascii="Lato" w:eastAsia="Calibri" w:hAnsi="Lato"/>
                <w:b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53C91" w14:textId="6DE04E74" w:rsidR="007E49AE" w:rsidRPr="004130CC" w:rsidRDefault="007E49AE" w:rsidP="00AB0646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4130CC">
              <w:rPr>
                <w:rFonts w:ascii="Lato" w:eastAsia="Calibri" w:hAnsi="Lato"/>
                <w:b/>
                <w:sz w:val="20"/>
                <w:szCs w:val="20"/>
              </w:rPr>
              <w:t>Video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16C82" w14:textId="77777777" w:rsidR="007E49AE" w:rsidRPr="004130CC" w:rsidRDefault="007E49AE" w:rsidP="00AE5EAE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Zintegrowana karta graficzna umożliwiająca wyświetlenie rozdzielczości min. 1920x1080.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66541" w14:textId="77777777" w:rsidR="007E49AE" w:rsidRPr="004130CC" w:rsidRDefault="007E49AE" w:rsidP="00CF2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720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</w:tr>
      <w:tr w:rsidR="007E49AE" w:rsidRPr="004130CC" w14:paraId="16BFD181" w14:textId="5B57697F" w:rsidTr="00A90D21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CF803" w14:textId="156636EE" w:rsidR="007E49AE" w:rsidRPr="004130CC" w:rsidRDefault="00A36FF2" w:rsidP="00AB0646">
            <w:pPr>
              <w:jc w:val="center"/>
              <w:rPr>
                <w:rFonts w:ascii="Lato" w:eastAsia="Calibri" w:hAnsi="Lato"/>
                <w:b/>
                <w:sz w:val="20"/>
                <w:szCs w:val="20"/>
              </w:rPr>
            </w:pPr>
            <w:r w:rsidRPr="004130CC">
              <w:rPr>
                <w:rFonts w:ascii="Lato" w:eastAsia="Calibri" w:hAnsi="Lato"/>
                <w:b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8F705" w14:textId="05497D6A" w:rsidR="007E49AE" w:rsidRPr="004130CC" w:rsidRDefault="007E49AE" w:rsidP="00AB0646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4130CC">
              <w:rPr>
                <w:rFonts w:ascii="Lato" w:eastAsia="Calibri" w:hAnsi="Lato"/>
                <w:b/>
                <w:sz w:val="20"/>
                <w:szCs w:val="20"/>
              </w:rPr>
              <w:t>System operacyjny / dodatkowe oprogramowanie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95EA0" w14:textId="77777777" w:rsidR="007E49AE" w:rsidRPr="004130CC" w:rsidRDefault="007E49AE" w:rsidP="00AE5EAE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Nie jest wymagany.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702C8" w14:textId="77777777" w:rsidR="007E49AE" w:rsidRPr="004130CC" w:rsidRDefault="007E49AE" w:rsidP="00CF2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720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</w:tr>
      <w:tr w:rsidR="007E49AE" w:rsidRPr="004130CC" w14:paraId="68D1E7EE" w14:textId="47B27DBC" w:rsidTr="00A90D21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854FB" w14:textId="38C2BFEF" w:rsidR="007E49AE" w:rsidRPr="004130CC" w:rsidRDefault="00A36FF2" w:rsidP="00AB0646">
            <w:pPr>
              <w:jc w:val="center"/>
              <w:rPr>
                <w:rFonts w:ascii="Lato" w:eastAsia="Calibri" w:hAnsi="Lato"/>
                <w:b/>
                <w:sz w:val="20"/>
                <w:szCs w:val="20"/>
              </w:rPr>
            </w:pPr>
            <w:r w:rsidRPr="004130CC">
              <w:rPr>
                <w:rFonts w:ascii="Lato" w:eastAsia="Calibri" w:hAnsi="Lato"/>
                <w:b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5103D" w14:textId="5CA3873F" w:rsidR="007E49AE" w:rsidRPr="004130CC" w:rsidRDefault="007E49AE" w:rsidP="00AB0646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4130CC">
              <w:rPr>
                <w:rFonts w:ascii="Lato" w:eastAsia="Calibri" w:hAnsi="Lato"/>
                <w:b/>
                <w:sz w:val="20"/>
                <w:szCs w:val="20"/>
              </w:rPr>
              <w:t>Wentylatory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CCDDA" w14:textId="77777777" w:rsidR="007E49AE" w:rsidRPr="004130CC" w:rsidRDefault="007E49AE" w:rsidP="00AE5EAE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Redundantne.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E6F4A" w14:textId="77777777" w:rsidR="007E49AE" w:rsidRPr="004130CC" w:rsidRDefault="007E49AE" w:rsidP="00CF2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720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</w:tr>
      <w:tr w:rsidR="007E49AE" w:rsidRPr="004130CC" w14:paraId="2B422531" w14:textId="64502320" w:rsidTr="00A90D21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00B01" w14:textId="0EA49CCE" w:rsidR="007E49AE" w:rsidRPr="004130CC" w:rsidRDefault="00A36FF2" w:rsidP="00AB0646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4130CC">
              <w:rPr>
                <w:rFonts w:ascii="Lato" w:hAnsi="Lato"/>
                <w:b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B7717" w14:textId="7130D388" w:rsidR="007E49AE" w:rsidRPr="004130CC" w:rsidRDefault="007E49AE" w:rsidP="00AB0646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4130CC">
              <w:rPr>
                <w:rFonts w:ascii="Lato" w:hAnsi="Lato"/>
                <w:b/>
                <w:sz w:val="20"/>
                <w:szCs w:val="20"/>
              </w:rPr>
              <w:t>Zasilacze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4A132" w14:textId="77777777" w:rsidR="007E49AE" w:rsidRPr="004130CC" w:rsidRDefault="007E49AE" w:rsidP="00AE5EAE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Redundantne, Hot-Plug min. 1800W klasy </w:t>
            </w:r>
            <w:proofErr w:type="spellStart"/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Titanium</w:t>
            </w:r>
            <w:proofErr w:type="spellEnd"/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.</w:t>
            </w:r>
          </w:p>
          <w:p w14:paraId="7138CDF5" w14:textId="77777777" w:rsidR="007E49AE" w:rsidRPr="004130CC" w:rsidRDefault="007E49AE" w:rsidP="00AE5EAE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Dwa przewody C15/C14 min. 2 metry.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07A22" w14:textId="77777777" w:rsidR="007E49AE" w:rsidRPr="004130CC" w:rsidRDefault="007E49AE" w:rsidP="00CF2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ind w:left="720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</w:tr>
      <w:tr w:rsidR="007E49AE" w:rsidRPr="004130CC" w14:paraId="36FE86D4" w14:textId="1D3A5FB1" w:rsidTr="00A90D21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A97CE" w14:textId="5A00CBE2" w:rsidR="007E49AE" w:rsidRPr="004130CC" w:rsidRDefault="00A36FF2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4130CC">
              <w:rPr>
                <w:rFonts w:ascii="Lato" w:hAnsi="Lato" w:cstheme="minorHAnsi"/>
                <w:b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9A5F0" w14:textId="43231648" w:rsidR="007E49AE" w:rsidRPr="004130CC" w:rsidRDefault="007E49AE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4130CC">
              <w:rPr>
                <w:rFonts w:ascii="Lato" w:hAnsi="Lato" w:cstheme="minorHAnsi"/>
                <w:b/>
                <w:sz w:val="20"/>
                <w:szCs w:val="20"/>
              </w:rPr>
              <w:t>Elementy montażowe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FB98F" w14:textId="77777777" w:rsidR="007E49AE" w:rsidRPr="004130CC" w:rsidRDefault="007E49AE" w:rsidP="00AE5EA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Komplet wysuwanych szyn umożliwiających montaż w szafie </w:t>
            </w:r>
            <w:proofErr w:type="spellStart"/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rack</w:t>
            </w:r>
            <w:proofErr w:type="spellEnd"/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 i wysuwanie serwera do celów serwisowych.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5CE28" w14:textId="77777777" w:rsidR="007E49AE" w:rsidRPr="004130CC" w:rsidRDefault="007E49AE" w:rsidP="00CF2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</w:tr>
      <w:tr w:rsidR="007E49AE" w:rsidRPr="004130CC" w14:paraId="386DB4F4" w14:textId="3972D1F6" w:rsidTr="00A90D21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FBFF6" w14:textId="2110DEDF" w:rsidR="007E49AE" w:rsidRPr="004130CC" w:rsidRDefault="00A36FF2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4130CC">
              <w:rPr>
                <w:rFonts w:ascii="Lato" w:hAnsi="Lato" w:cstheme="minorHAnsi"/>
                <w:b/>
                <w:sz w:val="20"/>
                <w:szCs w:val="20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751B9" w14:textId="7B3E96E5" w:rsidR="007E49AE" w:rsidRPr="004130CC" w:rsidRDefault="007E49AE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4130CC">
              <w:rPr>
                <w:rFonts w:ascii="Lato" w:hAnsi="Lato" w:cstheme="minorHAnsi"/>
                <w:b/>
                <w:sz w:val="20"/>
                <w:szCs w:val="20"/>
              </w:rPr>
              <w:t>Bezpieczeństwo</w:t>
            </w:r>
            <w:r w:rsidRPr="004130CC">
              <w:rPr>
                <w:rFonts w:ascii="Lato" w:hAnsi="Lato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716D3" w14:textId="77777777" w:rsidR="007E49AE" w:rsidRPr="004130CC" w:rsidRDefault="007E49AE" w:rsidP="00AE5EA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Zatrzask górnej pokrywy oraz blokada na ramce </w:t>
            </w:r>
            <w:proofErr w:type="spellStart"/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panela</w:t>
            </w:r>
            <w:proofErr w:type="spellEnd"/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 zamykana na klucz służąca do ochrony nieautoryzowanego dostępu do dysków twardych. </w:t>
            </w:r>
          </w:p>
          <w:p w14:paraId="471376B7" w14:textId="77777777" w:rsidR="007E49AE" w:rsidRPr="004130CC" w:rsidRDefault="007E49AE" w:rsidP="00AE5EA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Wbudowany w serwer mechanizm pozwalający na weryfikację niezmienności konfiguracji sprzętowej serwera od momentu produkcji do dostawy do docelowej lokalizacji. Mechanizm ma również pozwalać na kontrolę otwarcia urządzenia w trakcie transportu, niezależnie od stanu zasilania.</w:t>
            </w:r>
          </w:p>
          <w:p w14:paraId="50BE310E" w14:textId="77777777" w:rsidR="007E49AE" w:rsidRPr="004130CC" w:rsidRDefault="007E49AE" w:rsidP="00AE5EA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Możliwość wyłączenia w BIOS funkcji przycisku zasilania. </w:t>
            </w:r>
          </w:p>
          <w:p w14:paraId="2B6CD97A" w14:textId="77777777" w:rsidR="007E49AE" w:rsidRPr="004130CC" w:rsidRDefault="007E49AE" w:rsidP="00AE5EA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BIOS ma możliwość przejścia do bezpiecznego trybu rozruchowego z możliwością zarządzania blokadą zasilania, panelem sterowania oraz zmianą hasła. </w:t>
            </w:r>
          </w:p>
          <w:p w14:paraId="09DFECAC" w14:textId="77777777" w:rsidR="007E49AE" w:rsidRPr="004130CC" w:rsidRDefault="007E49AE" w:rsidP="00AE5EA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Wbudowany czujnik otwarcia obudowy współpracujący z BIOS i kartą zarządzającą. </w:t>
            </w:r>
          </w:p>
          <w:p w14:paraId="6E8743AB" w14:textId="77777777" w:rsidR="007E49AE" w:rsidRPr="004130CC" w:rsidRDefault="007E49AE" w:rsidP="00AE5EA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Moduł TPM 2.0. </w:t>
            </w:r>
          </w:p>
          <w:p w14:paraId="563BF85F" w14:textId="77777777" w:rsidR="007E49AE" w:rsidRPr="004130CC" w:rsidRDefault="007E49AE" w:rsidP="00AE5EA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Możliwość dynamicznego włączania i wyłączania portów USB na obudowie – bez potrzeby restartu serwera.</w:t>
            </w:r>
          </w:p>
          <w:p w14:paraId="55B43B16" w14:textId="77777777" w:rsidR="007E49AE" w:rsidRPr="004130CC" w:rsidRDefault="007E49AE" w:rsidP="00AE5EA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Możliwość wymazania danych ze znajdujących się dysków wewnątrz serwera – niezależne od zainstalowanego systemu operacyjnego, uruchamiane z poziomu zarządzania serwerem.</w:t>
            </w:r>
          </w:p>
          <w:p w14:paraId="7E4BAE61" w14:textId="77777777" w:rsidR="007E49AE" w:rsidRPr="004130CC" w:rsidRDefault="007E49AE" w:rsidP="00AE5EA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Serwer musi być wyposażony w rozwiązanie zapewniające ochronę oprogramowania układowego przed manipulacją złośliwego oprogramowania. Ochrona taka musi być zgodna z zaleceniami NIST SP 800-147B i NIST SP 800-155. Jednocześnie Zamawiający wymaga, aby dostarczony serwer posiadał zaimplementowane sprzętowo mechanizmy kryptograficzne poświadczające integralność oprogramowania BIOS (Root of Trust).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DA6C2" w14:textId="77777777" w:rsidR="007E49AE" w:rsidRPr="004130CC" w:rsidRDefault="007E49AE" w:rsidP="00CF2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</w:tr>
      <w:tr w:rsidR="007E49AE" w:rsidRPr="004130CC" w14:paraId="61E24026" w14:textId="2C231288" w:rsidTr="00A90D21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09E93" w14:textId="5B2660EF" w:rsidR="007E49AE" w:rsidRPr="004130CC" w:rsidRDefault="00A36FF2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4130CC">
              <w:rPr>
                <w:rFonts w:ascii="Lato" w:hAnsi="Lato" w:cstheme="minorHAnsi"/>
                <w:b/>
                <w:sz w:val="20"/>
                <w:szCs w:val="20"/>
              </w:rPr>
              <w:t>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3B5E7" w14:textId="61E40214" w:rsidR="007E49AE" w:rsidRPr="004130CC" w:rsidRDefault="007E49AE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4130CC">
              <w:rPr>
                <w:rFonts w:ascii="Lato" w:hAnsi="Lato" w:cstheme="minorHAnsi"/>
                <w:b/>
                <w:sz w:val="20"/>
                <w:szCs w:val="20"/>
              </w:rPr>
              <w:t>Karta Zarządzania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640C6" w14:textId="77777777" w:rsidR="007E49AE" w:rsidRPr="004130CC" w:rsidRDefault="007E49AE" w:rsidP="00AE5EA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Niezależna od zainstalowanego na serwerze systemu operacyjnego posiadająca dedykowany port Gigabit Ethernet RJ-45 i umożliwiająca:</w:t>
            </w:r>
          </w:p>
          <w:p w14:paraId="648FCE4F" w14:textId="77777777" w:rsidR="007E49AE" w:rsidRPr="004130CC" w:rsidRDefault="007E49AE" w:rsidP="00AE5EAE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lastRenderedPageBreak/>
              <w:t>zdalny dostęp do graficznego interfejsu Web karty zarządzającej,</w:t>
            </w:r>
          </w:p>
          <w:p w14:paraId="7BEA997E" w14:textId="77777777" w:rsidR="007E49AE" w:rsidRPr="004130CC" w:rsidRDefault="007E49AE" w:rsidP="00AE5EAE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zdalne monitorowanie i informowanie o statusie serwera (m.in. prędkości obrotowej wentylatorów, konfiguracji serwera),</w:t>
            </w:r>
          </w:p>
          <w:p w14:paraId="720F6D15" w14:textId="77777777" w:rsidR="007E49AE" w:rsidRPr="004130CC" w:rsidRDefault="007E49AE" w:rsidP="00AE5EAE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szyfrowane połączenie (TLS) oraz autentykacje i autoryzację użytkownika,</w:t>
            </w:r>
          </w:p>
          <w:p w14:paraId="54D8B7A3" w14:textId="77777777" w:rsidR="007E49AE" w:rsidRPr="004130CC" w:rsidRDefault="007E49AE" w:rsidP="00AE5EAE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możliwość podmontowania zdalnych wirtualnych napędów,</w:t>
            </w:r>
          </w:p>
          <w:p w14:paraId="1909CF8B" w14:textId="77777777" w:rsidR="007E49AE" w:rsidRPr="004130CC" w:rsidRDefault="007E49AE" w:rsidP="00AE5EAE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wirtualną konsolę z dostępem do myszy, klawiatury,</w:t>
            </w:r>
          </w:p>
          <w:p w14:paraId="286BCD7B" w14:textId="77777777" w:rsidR="007E49AE" w:rsidRPr="004130CC" w:rsidRDefault="007E49AE" w:rsidP="00AE5EAE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wsparcie dla IPv6,</w:t>
            </w:r>
          </w:p>
          <w:p w14:paraId="4AB6B42F" w14:textId="77777777" w:rsidR="007E49AE" w:rsidRPr="004130CC" w:rsidRDefault="007E49AE" w:rsidP="00AE5EAE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both"/>
              <w:rPr>
                <w:rFonts w:ascii="Lato" w:hAnsi="Lato"/>
                <w:color w:val="000000"/>
                <w:sz w:val="20"/>
                <w:szCs w:val="20"/>
                <w:lang w:val="en-US"/>
              </w:rPr>
            </w:pPr>
            <w:proofErr w:type="spellStart"/>
            <w:r w:rsidRPr="004130CC">
              <w:rPr>
                <w:rFonts w:ascii="Lato" w:eastAsia="Calibri" w:hAnsi="Lato"/>
                <w:color w:val="000000"/>
                <w:sz w:val="20"/>
                <w:szCs w:val="20"/>
                <w:lang w:val="en-US"/>
              </w:rPr>
              <w:t>wsparcie</w:t>
            </w:r>
            <w:proofErr w:type="spellEnd"/>
            <w:r w:rsidRPr="004130CC">
              <w:rPr>
                <w:rFonts w:ascii="Lato" w:eastAsia="Calibri" w:hAnsi="Lato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30CC">
              <w:rPr>
                <w:rFonts w:ascii="Lato" w:eastAsia="Calibri" w:hAnsi="Lato"/>
                <w:color w:val="000000"/>
                <w:sz w:val="20"/>
                <w:szCs w:val="20"/>
                <w:lang w:val="en-US"/>
              </w:rPr>
              <w:t>dla</w:t>
            </w:r>
            <w:proofErr w:type="spellEnd"/>
            <w:r w:rsidRPr="004130CC">
              <w:rPr>
                <w:rFonts w:ascii="Lato" w:eastAsia="Calibri" w:hAnsi="Lato"/>
                <w:color w:val="000000"/>
                <w:sz w:val="20"/>
                <w:szCs w:val="20"/>
                <w:lang w:val="en-US"/>
              </w:rPr>
              <w:t xml:space="preserve"> WSMAN (Web Service for Management); SNMP; IPMI2.0, SSH, Redfish,</w:t>
            </w:r>
          </w:p>
          <w:p w14:paraId="5E2B5A5F" w14:textId="77777777" w:rsidR="007E49AE" w:rsidRPr="004130CC" w:rsidRDefault="007E49AE" w:rsidP="00AE5EAE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możliwość zdalnego monitorowania w czasie rzeczywistym poboru prądu przez serwer,</w:t>
            </w:r>
          </w:p>
          <w:p w14:paraId="4036CC8C" w14:textId="5FDA7CAF" w:rsidR="007E49AE" w:rsidRPr="004130CC" w:rsidRDefault="00A36FF2" w:rsidP="00AE5EAE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17</w:t>
            </w:r>
            <w:r w:rsidR="007E49AE"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możliwość zdalnego ustawienia limitu poboru prądu przez konkretny serwer;</w:t>
            </w:r>
          </w:p>
          <w:p w14:paraId="1151EF21" w14:textId="77777777" w:rsidR="007E49AE" w:rsidRPr="004130CC" w:rsidRDefault="007E49AE" w:rsidP="00AE5EAE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integracja z Active Directory,</w:t>
            </w:r>
          </w:p>
          <w:p w14:paraId="0F4F776B" w14:textId="77777777" w:rsidR="007E49AE" w:rsidRPr="004130CC" w:rsidRDefault="007E49AE" w:rsidP="00AE5EAE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możliwość obsługi przez dwóch administratorów jednocześnie,</w:t>
            </w:r>
          </w:p>
          <w:p w14:paraId="76A500B6" w14:textId="77777777" w:rsidR="007E49AE" w:rsidRPr="004130CC" w:rsidRDefault="007E49AE" w:rsidP="00AE5EAE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wsparcie dla automatycznej rejestracji DNS, </w:t>
            </w:r>
          </w:p>
          <w:p w14:paraId="331932D7" w14:textId="77777777" w:rsidR="007E49AE" w:rsidRPr="004130CC" w:rsidRDefault="007E49AE" w:rsidP="00AE5EAE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wysyłanie do administratora maila z powiadomieniem o awarii lub zmianie konfiguracji sprzętowej,</w:t>
            </w:r>
          </w:p>
          <w:p w14:paraId="68C02B29" w14:textId="77777777" w:rsidR="007E49AE" w:rsidRPr="004130CC" w:rsidRDefault="007E49AE" w:rsidP="00AE5EAE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możliwość bezpośredniego zarządzania poprzez dedykowany port USB na przednim panelu serwera,</w:t>
            </w:r>
          </w:p>
          <w:p w14:paraId="2F44A18E" w14:textId="77777777" w:rsidR="007E49AE" w:rsidRPr="004130CC" w:rsidRDefault="007E49AE" w:rsidP="00AE5EAE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możliwość zarządzania do 100 serwerów bezpośrednio z konsoli karty zarządzającej pojedynczego serwera</w:t>
            </w:r>
          </w:p>
          <w:p w14:paraId="76F6A05F" w14:textId="77777777" w:rsidR="007E49AE" w:rsidRPr="004130CC" w:rsidRDefault="007E49AE" w:rsidP="00AE5EAE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Wirtualny schowek ułatwiający korzystanie z konsoli zdalnej,</w:t>
            </w:r>
          </w:p>
          <w:p w14:paraId="6E7349E8" w14:textId="77777777" w:rsidR="007E49AE" w:rsidRPr="004130CC" w:rsidRDefault="007E49AE" w:rsidP="00AE5EAE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Przesyłanie danych telemetrycznych w czasie rzeczywistym,</w:t>
            </w:r>
          </w:p>
          <w:p w14:paraId="57E72A9D" w14:textId="77777777" w:rsidR="007E49AE" w:rsidRPr="004130CC" w:rsidRDefault="007E49AE" w:rsidP="00AE5EAE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Dostosowanie zarządzania temperaturą i przepływem powietrza w serwerze,</w:t>
            </w:r>
          </w:p>
          <w:p w14:paraId="5A5AA113" w14:textId="77777777" w:rsidR="007E49AE" w:rsidRPr="004130CC" w:rsidRDefault="007E49AE" w:rsidP="00AE5EAE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Automatyczna rejestracja certyfikatów (ACE).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AABC5" w14:textId="77777777" w:rsidR="007E49AE" w:rsidRPr="004130CC" w:rsidRDefault="007E49AE" w:rsidP="00CF2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ind w:left="720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</w:tr>
      <w:tr w:rsidR="007E49AE" w:rsidRPr="004130CC" w14:paraId="0DA3BD9C" w14:textId="5AEC7F87" w:rsidTr="00A90D21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D4558" w14:textId="3E028B8C" w:rsidR="007E49AE" w:rsidRPr="004130CC" w:rsidRDefault="00A36FF2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4130CC">
              <w:rPr>
                <w:rFonts w:ascii="Lato" w:hAnsi="Lato" w:cstheme="minorHAnsi"/>
                <w:b/>
                <w:sz w:val="20"/>
                <w:szCs w:val="20"/>
              </w:rPr>
              <w:t>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3E160" w14:textId="7B4010B1" w:rsidR="007E49AE" w:rsidRPr="004130CC" w:rsidRDefault="007E49AE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4130CC">
              <w:rPr>
                <w:rFonts w:ascii="Lato" w:hAnsi="Lato" w:cstheme="minorHAnsi"/>
                <w:b/>
                <w:sz w:val="20"/>
                <w:szCs w:val="20"/>
              </w:rPr>
              <w:t>Oprogramowanie do zarządzania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9E51C" w14:textId="77777777" w:rsidR="007E49AE" w:rsidRPr="004130CC" w:rsidRDefault="007E49AE" w:rsidP="00AB0646">
            <w:pPr>
              <w:ind w:left="132"/>
              <w:rPr>
                <w:rFonts w:ascii="Lato" w:hAnsi="Lato"/>
                <w:sz w:val="20"/>
                <w:szCs w:val="20"/>
              </w:rPr>
            </w:pPr>
            <w:r w:rsidRPr="004130CC">
              <w:rPr>
                <w:rFonts w:ascii="Lato" w:hAnsi="Lato"/>
                <w:sz w:val="20"/>
                <w:szCs w:val="20"/>
              </w:rPr>
              <w:t xml:space="preserve">Możliwość zainstalowania oprogramowania producenta do zarządzania, spełniającego poniższe wymagania (licencja na poniższą funkcjonalność nie jest wymagana): </w:t>
            </w:r>
          </w:p>
          <w:p w14:paraId="08C736B8" w14:textId="77777777" w:rsidR="007E49AE" w:rsidRPr="004130CC" w:rsidRDefault="007E49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Wsparcie dla serwerów, urządzeń sieciowych oraz pamięci masowych.</w:t>
            </w:r>
          </w:p>
          <w:p w14:paraId="5D8AF8A0" w14:textId="77777777" w:rsidR="007E49AE" w:rsidRPr="004130CC" w:rsidRDefault="007E49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Integracja z Active Directory.</w:t>
            </w:r>
          </w:p>
          <w:p w14:paraId="3770EC6A" w14:textId="77777777" w:rsidR="007E49AE" w:rsidRPr="004130CC" w:rsidRDefault="007E49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Możliwość zarządzania dostarczonymi serwerami bez udziału dedykowanego agenta</w:t>
            </w:r>
          </w:p>
          <w:p w14:paraId="022A73A1" w14:textId="77777777" w:rsidR="007E49AE" w:rsidRPr="004130CC" w:rsidRDefault="007E49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Wsparcie dla protokołów SNMP, IPMI, Linux SSH, </w:t>
            </w:r>
            <w:proofErr w:type="spellStart"/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Redfish</w:t>
            </w:r>
            <w:proofErr w:type="spellEnd"/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.</w:t>
            </w:r>
          </w:p>
          <w:p w14:paraId="31A2A827" w14:textId="77777777" w:rsidR="007E49AE" w:rsidRPr="004130CC" w:rsidRDefault="007E49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Możliwość uruchamiania procesu wykrywania urządzeń w oparciu o harmonogram.</w:t>
            </w:r>
          </w:p>
          <w:p w14:paraId="4819B0A5" w14:textId="77777777" w:rsidR="007E49AE" w:rsidRPr="004130CC" w:rsidRDefault="007E49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Szczegółowy opis wykrytych systemów oraz ich komponentów.</w:t>
            </w:r>
          </w:p>
          <w:p w14:paraId="1C9A7792" w14:textId="77777777" w:rsidR="007E49AE" w:rsidRPr="004130CC" w:rsidRDefault="007E49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Możliwość eksportu raportu do CSV, HTML, XLS, PDF.</w:t>
            </w:r>
          </w:p>
          <w:p w14:paraId="6CE9D668" w14:textId="77777777" w:rsidR="007E49AE" w:rsidRPr="004130CC" w:rsidRDefault="007E49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Możliwość tworzenia własnych raportów w oparciu o wszystkie informacje zawarte w inwentarzu.</w:t>
            </w:r>
          </w:p>
          <w:p w14:paraId="61D340BA" w14:textId="77777777" w:rsidR="007E49AE" w:rsidRPr="004130CC" w:rsidRDefault="007E49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Grupowanie urządzeń w oparciu o kryteria użytkownika.</w:t>
            </w:r>
          </w:p>
          <w:p w14:paraId="0066FD9C" w14:textId="77777777" w:rsidR="007E49AE" w:rsidRPr="004130CC" w:rsidRDefault="007E49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lastRenderedPageBreak/>
              <w:t xml:space="preserve">Tworzenie automatycznie grup urządzeń w oparciu o dowolny element konfiguracji serwera np. Nazwa, lokalizacja, system operacyjny, obsadzenie slotów </w:t>
            </w:r>
            <w:proofErr w:type="spellStart"/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PCIe</w:t>
            </w:r>
            <w:proofErr w:type="spellEnd"/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, pozostałego czasu gwarancji.</w:t>
            </w:r>
          </w:p>
          <w:p w14:paraId="0A1BFB94" w14:textId="77777777" w:rsidR="007E49AE" w:rsidRPr="004130CC" w:rsidRDefault="007E49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Możliwość uruchamiania narzędzi zarządzających w poszczególnych urządzeniach.</w:t>
            </w:r>
          </w:p>
          <w:p w14:paraId="6E8F0F31" w14:textId="77777777" w:rsidR="007E49AE" w:rsidRPr="004130CC" w:rsidRDefault="007E49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Szybki podgląd stanu środowiska.</w:t>
            </w:r>
          </w:p>
          <w:p w14:paraId="0146BC63" w14:textId="77777777" w:rsidR="007E49AE" w:rsidRPr="004130CC" w:rsidRDefault="007E49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Podsumowanie stanu dla każdego urządzenia.</w:t>
            </w:r>
          </w:p>
          <w:p w14:paraId="11B5D465" w14:textId="77777777" w:rsidR="007E49AE" w:rsidRPr="004130CC" w:rsidRDefault="007E49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Szczegółowy status urządzenia/elementu/komponentu.</w:t>
            </w:r>
          </w:p>
          <w:p w14:paraId="07A1E38A" w14:textId="77777777" w:rsidR="007E49AE" w:rsidRPr="004130CC" w:rsidRDefault="007E49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Generowanie alertów przy zmianie stanu urządzenia.</w:t>
            </w:r>
          </w:p>
          <w:p w14:paraId="68A2D0A0" w14:textId="77777777" w:rsidR="007E49AE" w:rsidRPr="004130CC" w:rsidRDefault="007E49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Filtry raportów umożliwiające podgląd najważniejszych zdarzeń.</w:t>
            </w:r>
          </w:p>
          <w:p w14:paraId="492A881E" w14:textId="77777777" w:rsidR="007E49AE" w:rsidRPr="004130CC" w:rsidRDefault="007E49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Integracja z service </w:t>
            </w:r>
            <w:proofErr w:type="spellStart"/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desk</w:t>
            </w:r>
            <w:proofErr w:type="spellEnd"/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 producenta dostarczonej platformy sprzętowej.</w:t>
            </w:r>
          </w:p>
          <w:p w14:paraId="7FB4BDF6" w14:textId="77777777" w:rsidR="007E49AE" w:rsidRPr="004130CC" w:rsidRDefault="007E49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Możliwość przejęcia zdalnego pulpitu.</w:t>
            </w:r>
          </w:p>
          <w:p w14:paraId="53E8891E" w14:textId="77777777" w:rsidR="007E49AE" w:rsidRPr="004130CC" w:rsidRDefault="007E49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Możliwość podmontowania wirtualnego napędu.</w:t>
            </w:r>
          </w:p>
          <w:p w14:paraId="1AE11C64" w14:textId="77777777" w:rsidR="007E49AE" w:rsidRPr="004130CC" w:rsidRDefault="007E49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Kreator umożliwiający dostosowanie akcji dla wybranych alertów.</w:t>
            </w:r>
          </w:p>
          <w:p w14:paraId="490AEFA9" w14:textId="77777777" w:rsidR="007E49AE" w:rsidRPr="004130CC" w:rsidRDefault="007E49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Możliwość importu plików MIB.</w:t>
            </w:r>
          </w:p>
          <w:p w14:paraId="4398FD3D" w14:textId="77777777" w:rsidR="007E49AE" w:rsidRPr="004130CC" w:rsidRDefault="007E49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Przesyłanie alertów „as-</w:t>
            </w:r>
            <w:proofErr w:type="spellStart"/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is</w:t>
            </w:r>
            <w:proofErr w:type="spellEnd"/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” do innych konsol firm trzecich.</w:t>
            </w:r>
          </w:p>
          <w:p w14:paraId="5F37D4A4" w14:textId="77777777" w:rsidR="007E49AE" w:rsidRPr="004130CC" w:rsidRDefault="007E49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Możliwość definiowania ról administratorów.</w:t>
            </w:r>
          </w:p>
          <w:p w14:paraId="7BE57C5A" w14:textId="77777777" w:rsidR="007E49AE" w:rsidRPr="004130CC" w:rsidRDefault="007E49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Możliwość zdalnej aktualizacji oprogramowania wewnętrznego serwerów.</w:t>
            </w:r>
          </w:p>
          <w:p w14:paraId="2DE094AA" w14:textId="77777777" w:rsidR="007E49AE" w:rsidRPr="004130CC" w:rsidRDefault="007E49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Aktualizacja oparta o wybranie źródła bibliotek (lokalna, on-line producenta oferowanego rozwiązania).</w:t>
            </w:r>
          </w:p>
          <w:p w14:paraId="1BB3FCED" w14:textId="77777777" w:rsidR="007E49AE" w:rsidRPr="004130CC" w:rsidRDefault="007E49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Możliwość instalacji oprogramowania wewnętrznego bez potrzeby instalacji agenta.</w:t>
            </w:r>
          </w:p>
          <w:p w14:paraId="62FAC84B" w14:textId="77777777" w:rsidR="007E49AE" w:rsidRPr="004130CC" w:rsidRDefault="007E49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Możliwość automatycznego generowania i zgłaszania incydentów awarii bezpośrednio do centrum serwisowego producenta serwerów.</w:t>
            </w:r>
          </w:p>
          <w:p w14:paraId="49E2C7ED" w14:textId="7DB2BCE0" w:rsidR="007E49AE" w:rsidRPr="004130CC" w:rsidRDefault="007E49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Moduł raportujący pozwalający na wygenerowanie następujących informacji: nr seryjne sprzętu, konfiguracja poszczególnych urządzeń, wersje oprogramowania wewnętrznego, obsadzenie slotów PCI i gniazd pamięci, informację o maszynach wirtualnych, aktualne informacje o stanie i poziomie gwarancji, adresy IP kart sieciowych, występujących alertów, MAC adresów kart sieciowych, stanie poszczególnych komponentów serwera.</w:t>
            </w:r>
          </w:p>
          <w:p w14:paraId="1C1CB168" w14:textId="77777777" w:rsidR="007E49AE" w:rsidRPr="004130CC" w:rsidRDefault="007E49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Możliwość tworzenia sprzętowej konfiguracji bazowej i na jej podstawie weryfikacji środowiska w celu wykrycia rozbieżności.</w:t>
            </w:r>
          </w:p>
          <w:p w14:paraId="13CEA240" w14:textId="77777777" w:rsidR="007E49AE" w:rsidRPr="004130CC" w:rsidRDefault="007E49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Wdrażanie serwerów, rozwiązań modularnych oraz przełączników sieciowych w oparciu o profile.</w:t>
            </w:r>
          </w:p>
          <w:p w14:paraId="79331EF4" w14:textId="77777777" w:rsidR="007E49AE" w:rsidRPr="004130CC" w:rsidRDefault="007E49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Możliwość migracji ustawień serwera wraz z wirtualnymi adresami sieciowymi (MAC, WWN, IQN) między urządzeniami.</w:t>
            </w:r>
          </w:p>
          <w:p w14:paraId="39376F33" w14:textId="77777777" w:rsidR="007E49AE" w:rsidRPr="004130CC" w:rsidRDefault="007E49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Tworzenie gotowych paczek informacji umożliwiających zdiagnozowanie awarii urządzenia przez serwis producenta.</w:t>
            </w:r>
          </w:p>
          <w:p w14:paraId="1EB1DB69" w14:textId="77777777" w:rsidR="007E49AE" w:rsidRPr="004130CC" w:rsidRDefault="007E49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Zdalne uruchamianie diagnostyki serwera.</w:t>
            </w:r>
          </w:p>
          <w:p w14:paraId="283B037E" w14:textId="77777777" w:rsidR="007E49AE" w:rsidRPr="004130CC" w:rsidRDefault="007E49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Dedykowana aplikacja na urządzenia mobilne integrująca się z wyżej opisanymi oprogramowaniem zarządzającym.</w:t>
            </w:r>
          </w:p>
          <w:p w14:paraId="7B01C306" w14:textId="77777777" w:rsidR="007E49AE" w:rsidRPr="004130CC" w:rsidRDefault="007E49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Oprogramowanie dostarczane jako wirtualny </w:t>
            </w:r>
            <w:proofErr w:type="spellStart"/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appliance</w:t>
            </w:r>
            <w:proofErr w:type="spellEnd"/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 dla KVM, </w:t>
            </w:r>
            <w:proofErr w:type="spellStart"/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ESXi</w:t>
            </w:r>
            <w:proofErr w:type="spellEnd"/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 i Hyper-V.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54B83" w14:textId="77777777" w:rsidR="007E49AE" w:rsidRPr="004130CC" w:rsidRDefault="007E49AE" w:rsidP="00AB0646">
            <w:pPr>
              <w:ind w:left="132"/>
              <w:rPr>
                <w:rFonts w:ascii="Lato" w:hAnsi="Lato"/>
                <w:sz w:val="20"/>
                <w:szCs w:val="20"/>
              </w:rPr>
            </w:pPr>
          </w:p>
        </w:tc>
      </w:tr>
      <w:tr w:rsidR="007E49AE" w:rsidRPr="004130CC" w14:paraId="3D74CBBA" w14:textId="26AFF824" w:rsidTr="00A90D21">
        <w:trPr>
          <w:trHeight w:val="98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5ABF7" w14:textId="63F71A7C" w:rsidR="007E49AE" w:rsidRPr="004130CC" w:rsidRDefault="007F4BA2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4130CC">
              <w:rPr>
                <w:rFonts w:ascii="Lato" w:hAnsi="Lato" w:cstheme="minorHAnsi"/>
                <w:b/>
                <w:sz w:val="20"/>
                <w:szCs w:val="20"/>
              </w:rPr>
              <w:lastRenderedPageBreak/>
              <w:t>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9980F" w14:textId="468B5C03" w:rsidR="007E49AE" w:rsidRPr="004130CC" w:rsidRDefault="007E49AE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4130CC">
              <w:rPr>
                <w:rFonts w:ascii="Lato" w:hAnsi="Lato" w:cstheme="minorHAnsi"/>
                <w:b/>
                <w:sz w:val="20"/>
                <w:szCs w:val="20"/>
              </w:rPr>
              <w:t>Dokumentacja użytkownika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B56FB" w14:textId="2E8B3931" w:rsidR="007E49AE" w:rsidRPr="004130CC" w:rsidRDefault="007F4BA2" w:rsidP="00AE5EAE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D</w:t>
            </w:r>
            <w:r w:rsidR="007E49AE"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okumentacj</w:t>
            </w: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a</w:t>
            </w:r>
            <w:r w:rsidR="007E49AE" w:rsidRPr="004130CC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 w języku polskim lub angi</w:t>
            </w:r>
            <w:r w:rsidR="007E49AE" w:rsidRPr="004130CC">
              <w:rPr>
                <w:rFonts w:ascii="Lato" w:eastAsia="Calibri" w:hAnsi="Lato"/>
                <w:i/>
                <w:color w:val="000000"/>
                <w:sz w:val="20"/>
                <w:szCs w:val="20"/>
              </w:rPr>
              <w:t>e</w:t>
            </w:r>
            <w:r w:rsidR="007E49AE"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lskim.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F46E2" w14:textId="77777777" w:rsidR="007E49AE" w:rsidRPr="004130CC" w:rsidRDefault="007E49AE" w:rsidP="00CF2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720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</w:tr>
      <w:tr w:rsidR="007E49AE" w:rsidRPr="004130CC" w14:paraId="45B9B2E5" w14:textId="75DF22B7" w:rsidTr="00A90D21">
        <w:trPr>
          <w:trHeight w:val="23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6E6BA" w14:textId="7259A82B" w:rsidR="007E49AE" w:rsidRPr="004130CC" w:rsidRDefault="00A36FF2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4130CC">
              <w:rPr>
                <w:rFonts w:ascii="Lato" w:hAnsi="Lato" w:cstheme="minorHAnsi"/>
                <w:b/>
                <w:sz w:val="20"/>
                <w:szCs w:val="20"/>
              </w:rPr>
              <w:t>2</w:t>
            </w:r>
            <w:r w:rsidR="007F4BA2" w:rsidRPr="004130CC">
              <w:rPr>
                <w:rFonts w:ascii="Lato" w:hAnsi="Lato" w:cstheme="minorHAnsi"/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871D1" w14:textId="50B30A81" w:rsidR="007E49AE" w:rsidRPr="004130CC" w:rsidRDefault="007E49AE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4130CC">
              <w:rPr>
                <w:rFonts w:ascii="Lato" w:hAnsi="Lato" w:cstheme="minorHAnsi"/>
                <w:b/>
                <w:sz w:val="20"/>
                <w:szCs w:val="20"/>
              </w:rPr>
              <w:t>Warunki gwarancji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33132" w14:textId="77777777" w:rsidR="007E49AE" w:rsidRPr="004130CC" w:rsidRDefault="007E49AE" w:rsidP="00AE5EA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>Zamawiający wymaga zapewnienia gwarancji Producenta na Sprzęt na okres 3 lat.</w:t>
            </w:r>
          </w:p>
          <w:p w14:paraId="76B335EF" w14:textId="77777777" w:rsidR="007E49AE" w:rsidRPr="004130CC" w:rsidRDefault="007E49AE" w:rsidP="00AE5EA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Zamawiający oczekuje możliwości zgłaszania zdarzeń serwisowych w trybie </w:t>
            </w:r>
            <w:r w:rsidRPr="004130CC">
              <w:rPr>
                <w:rFonts w:ascii="Lato" w:hAnsi="Lato" w:cs="Times New Roman"/>
                <w:sz w:val="20"/>
                <w:szCs w:val="20"/>
              </w:rPr>
              <w:t>5x8xNBD</w:t>
            </w:r>
            <w:r w:rsidRPr="004130CC" w:rsidDel="0089392B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 </w:t>
            </w: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następującymi kanałami: telefonicznie i przez Internet. </w:t>
            </w:r>
          </w:p>
          <w:p w14:paraId="54290BE2" w14:textId="77777777" w:rsidR="007E49AE" w:rsidRPr="004130CC" w:rsidRDefault="007E49AE" w:rsidP="00AE5EA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4130CC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Uszkodzone dyski zostają własnością zamawiającego.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3C5CA" w14:textId="77777777" w:rsidR="007E49AE" w:rsidRPr="004130CC" w:rsidRDefault="007E49AE" w:rsidP="00CF2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ind w:left="720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</w:p>
        </w:tc>
      </w:tr>
    </w:tbl>
    <w:p w14:paraId="2EB7CD52" w14:textId="77777777" w:rsidR="00175954" w:rsidRPr="004130CC" w:rsidRDefault="00175954" w:rsidP="00AE5EAE">
      <w:pPr>
        <w:rPr>
          <w:rFonts w:ascii="Lato" w:hAnsi="Lato"/>
          <w:b/>
          <w:sz w:val="20"/>
          <w:szCs w:val="20"/>
        </w:rPr>
      </w:pPr>
    </w:p>
    <w:p w14:paraId="2C442B5C" w14:textId="30650684" w:rsidR="00AE5EAE" w:rsidRPr="004130CC" w:rsidRDefault="00134EE6" w:rsidP="00AE5EAE">
      <w:pPr>
        <w:rPr>
          <w:rFonts w:ascii="Lato" w:hAnsi="Lato"/>
          <w:b/>
          <w:sz w:val="20"/>
          <w:szCs w:val="20"/>
        </w:rPr>
      </w:pPr>
      <w:r w:rsidRPr="004130CC">
        <w:rPr>
          <w:rFonts w:ascii="Lato" w:hAnsi="Lato"/>
          <w:b/>
          <w:sz w:val="20"/>
          <w:szCs w:val="20"/>
        </w:rPr>
        <w:t>Wymagania techniczne dla m</w:t>
      </w:r>
      <w:r w:rsidR="00AE5EAE" w:rsidRPr="004130CC">
        <w:rPr>
          <w:rFonts w:ascii="Lato" w:hAnsi="Lato"/>
          <w:b/>
          <w:sz w:val="20"/>
          <w:szCs w:val="20"/>
        </w:rPr>
        <w:t>acierz</w:t>
      </w:r>
      <w:r w:rsidRPr="004130CC">
        <w:rPr>
          <w:rFonts w:ascii="Lato" w:hAnsi="Lato"/>
          <w:b/>
          <w:sz w:val="20"/>
          <w:szCs w:val="20"/>
        </w:rPr>
        <w:t>y</w:t>
      </w:r>
      <w:r w:rsidR="00AE5EAE" w:rsidRPr="004130CC">
        <w:rPr>
          <w:rFonts w:ascii="Lato" w:hAnsi="Lato"/>
          <w:b/>
          <w:sz w:val="20"/>
          <w:szCs w:val="20"/>
        </w:rPr>
        <w:t xml:space="preserve"> i półk</w:t>
      </w:r>
      <w:r w:rsidRPr="004130CC">
        <w:rPr>
          <w:rFonts w:ascii="Lato" w:hAnsi="Lato"/>
          <w:b/>
          <w:sz w:val="20"/>
          <w:szCs w:val="20"/>
        </w:rPr>
        <w:t>i</w:t>
      </w:r>
    </w:p>
    <w:tbl>
      <w:tblPr>
        <w:tblW w:w="9639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1276"/>
        <w:gridCol w:w="6237"/>
        <w:gridCol w:w="1559"/>
      </w:tblGrid>
      <w:tr w:rsidR="00A90D21" w:rsidRPr="004130CC" w14:paraId="7613193A" w14:textId="78F6EEC5" w:rsidTr="00D03D76">
        <w:tc>
          <w:tcPr>
            <w:tcW w:w="567" w:type="dxa"/>
            <w:shd w:val="clear" w:color="auto" w:fill="B4C6E7"/>
          </w:tcPr>
          <w:p w14:paraId="3256926B" w14:textId="04978455" w:rsidR="00A90D21" w:rsidRPr="004130CC" w:rsidRDefault="00A90D21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proofErr w:type="spellStart"/>
            <w:r w:rsidRPr="004130CC">
              <w:rPr>
                <w:rFonts w:ascii="Lato" w:hAnsi="Lato" w:cstheme="minorHAnsi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276" w:type="dxa"/>
            <w:shd w:val="clear" w:color="auto" w:fill="B4C6E7"/>
            <w:vAlign w:val="center"/>
          </w:tcPr>
          <w:p w14:paraId="11EA59A3" w14:textId="26AF68DC" w:rsidR="00A90D21" w:rsidRPr="004130CC" w:rsidRDefault="00A90D21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4130CC">
              <w:rPr>
                <w:rFonts w:ascii="Lato" w:hAnsi="Lato" w:cstheme="minorHAnsi"/>
                <w:b/>
                <w:sz w:val="20"/>
                <w:szCs w:val="20"/>
              </w:rPr>
              <w:t>Parametr</w:t>
            </w:r>
          </w:p>
        </w:tc>
        <w:tc>
          <w:tcPr>
            <w:tcW w:w="6237" w:type="dxa"/>
            <w:shd w:val="clear" w:color="auto" w:fill="B4C6E7"/>
            <w:vAlign w:val="center"/>
          </w:tcPr>
          <w:p w14:paraId="667D758A" w14:textId="77777777" w:rsidR="00A90D21" w:rsidRPr="004130CC" w:rsidRDefault="00A90D21" w:rsidP="00AB0646">
            <w:pPr>
              <w:rPr>
                <w:rFonts w:ascii="Lato" w:hAnsi="Lato" w:cstheme="minorHAnsi"/>
                <w:b/>
                <w:i/>
                <w:sz w:val="20"/>
                <w:szCs w:val="20"/>
              </w:rPr>
            </w:pPr>
            <w:r w:rsidRPr="004130CC">
              <w:rPr>
                <w:rFonts w:ascii="Lato" w:hAnsi="Lato" w:cstheme="minorHAnsi"/>
                <w:b/>
                <w:sz w:val="20"/>
                <w:szCs w:val="20"/>
              </w:rPr>
              <w:t>Charakterystyka (wymagania minimalne)</w:t>
            </w:r>
          </w:p>
        </w:tc>
        <w:tc>
          <w:tcPr>
            <w:tcW w:w="1559" w:type="dxa"/>
            <w:shd w:val="clear" w:color="auto" w:fill="B4C6E7"/>
          </w:tcPr>
          <w:p w14:paraId="3432FACC" w14:textId="626E0FF8" w:rsidR="00A90D21" w:rsidRPr="004130CC" w:rsidRDefault="00A90D21" w:rsidP="00AB0646">
            <w:pPr>
              <w:rPr>
                <w:rFonts w:ascii="Lato" w:hAnsi="Lato" w:cstheme="minorHAnsi"/>
                <w:b/>
                <w:sz w:val="20"/>
                <w:szCs w:val="20"/>
              </w:rPr>
            </w:pPr>
            <w:r w:rsidRPr="004130CC">
              <w:rPr>
                <w:rFonts w:ascii="Lato" w:hAnsi="Lato" w:cstheme="minorHAnsi"/>
                <w:b/>
                <w:sz w:val="20"/>
                <w:szCs w:val="20"/>
              </w:rPr>
              <w:t>Deklaracja Wykonawcy w zakresie spełniania wymagań minimalnych – wpisać TAK lub NIE</w:t>
            </w:r>
          </w:p>
        </w:tc>
      </w:tr>
      <w:tr w:rsidR="00A90D21" w:rsidRPr="004130CC" w14:paraId="607CCC55" w14:textId="22CC2812" w:rsidTr="00D03D76">
        <w:tc>
          <w:tcPr>
            <w:tcW w:w="567" w:type="dxa"/>
          </w:tcPr>
          <w:p w14:paraId="1BE0B4B2" w14:textId="057BC848" w:rsidR="00A90D21" w:rsidRPr="004130CC" w:rsidRDefault="00A90D21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4130CC">
              <w:rPr>
                <w:rFonts w:ascii="Lato" w:hAnsi="Lato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5BBCE10" w14:textId="3E3BEC30" w:rsidR="00A90D21" w:rsidRPr="004130CC" w:rsidRDefault="00A90D21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4130CC">
              <w:rPr>
                <w:rFonts w:ascii="Lato" w:hAnsi="Lato" w:cstheme="minorHAnsi"/>
                <w:b/>
                <w:sz w:val="20"/>
                <w:szCs w:val="20"/>
              </w:rPr>
              <w:t>Obudowa</w:t>
            </w:r>
          </w:p>
        </w:tc>
        <w:tc>
          <w:tcPr>
            <w:tcW w:w="6237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0DD2FBB" w14:textId="77777777" w:rsidR="00A90D21" w:rsidRPr="004130CC" w:rsidRDefault="00A90D21" w:rsidP="00AE5EAE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  <w:r w:rsidRPr="004130CC">
              <w:rPr>
                <w:rFonts w:ascii="Lato" w:eastAsia="Quattrocento Sans" w:hAnsi="Lato" w:cstheme="minorHAnsi"/>
                <w:sz w:val="20"/>
                <w:szCs w:val="20"/>
              </w:rPr>
              <w:t>Do  instalacji w standardowej szafie RACK 19”, macierz musi zajmować maksymalnie 2U i pozwalać na instalacje 24 dysków 2.5”.</w:t>
            </w:r>
          </w:p>
        </w:tc>
        <w:tc>
          <w:tcPr>
            <w:tcW w:w="1559" w:type="dxa"/>
          </w:tcPr>
          <w:p w14:paraId="0D2A0AB7" w14:textId="77777777" w:rsidR="00A90D21" w:rsidRPr="004130CC" w:rsidRDefault="00A90D21" w:rsidP="00CF2A72">
            <w:pPr>
              <w:pStyle w:val="Akapitzlist"/>
              <w:widowControl w:val="0"/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</w:p>
        </w:tc>
      </w:tr>
      <w:tr w:rsidR="00A90D21" w:rsidRPr="004130CC" w14:paraId="1B8DF173" w14:textId="20E9CF98" w:rsidTr="00D03D76">
        <w:tc>
          <w:tcPr>
            <w:tcW w:w="567" w:type="dxa"/>
          </w:tcPr>
          <w:p w14:paraId="6932D9BC" w14:textId="78BF234E" w:rsidR="00A90D21" w:rsidRPr="004130CC" w:rsidRDefault="00A90D21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4130CC">
              <w:rPr>
                <w:rFonts w:ascii="Lato" w:hAnsi="Lato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EB7C9F2" w14:textId="1680E08A" w:rsidR="00A90D21" w:rsidRPr="004130CC" w:rsidRDefault="00A90D21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4130CC">
              <w:rPr>
                <w:rFonts w:ascii="Lato" w:hAnsi="Lato" w:cstheme="minorHAnsi"/>
                <w:b/>
                <w:sz w:val="20"/>
                <w:szCs w:val="20"/>
              </w:rPr>
              <w:t>Kontrolery</w:t>
            </w:r>
          </w:p>
        </w:tc>
        <w:tc>
          <w:tcPr>
            <w:tcW w:w="6237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BCB266C" w14:textId="77777777" w:rsidR="00A90D21" w:rsidRPr="004130CC" w:rsidRDefault="00A90D21" w:rsidP="00AE5EAE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  <w:r w:rsidRPr="004130CC">
              <w:rPr>
                <w:rFonts w:ascii="Lato" w:eastAsia="Quattrocento Sans" w:hAnsi="Lato" w:cstheme="minorHAnsi"/>
                <w:sz w:val="20"/>
                <w:szCs w:val="20"/>
              </w:rPr>
              <w:t xml:space="preserve">Dwa kontrolery RAID pracujące w układzie </w:t>
            </w:r>
            <w:proofErr w:type="spellStart"/>
            <w:r w:rsidRPr="004130CC">
              <w:rPr>
                <w:rFonts w:ascii="Lato" w:eastAsia="Quattrocento Sans" w:hAnsi="Lato" w:cstheme="minorHAnsi"/>
                <w:sz w:val="20"/>
                <w:szCs w:val="20"/>
              </w:rPr>
              <w:t>active-active</w:t>
            </w:r>
            <w:proofErr w:type="spellEnd"/>
            <w:r w:rsidRPr="004130CC">
              <w:rPr>
                <w:rFonts w:ascii="Lato" w:eastAsia="Quattrocento Sans" w:hAnsi="Lato" w:cstheme="minorHAnsi"/>
                <w:sz w:val="20"/>
                <w:szCs w:val="20"/>
              </w:rPr>
              <w:t xml:space="preserve"> posiadające łącznie minimum 8 portów 32Gb FC</w:t>
            </w:r>
          </w:p>
        </w:tc>
        <w:tc>
          <w:tcPr>
            <w:tcW w:w="1559" w:type="dxa"/>
          </w:tcPr>
          <w:p w14:paraId="44CDCE23" w14:textId="77777777" w:rsidR="00A90D21" w:rsidRPr="004130CC" w:rsidRDefault="00A90D21" w:rsidP="00CF2A72">
            <w:pPr>
              <w:pStyle w:val="Akapitzlist"/>
              <w:widowControl w:val="0"/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</w:p>
        </w:tc>
      </w:tr>
      <w:tr w:rsidR="00A90D21" w:rsidRPr="004130CC" w14:paraId="61908E58" w14:textId="2669FF57" w:rsidTr="00D03D76">
        <w:tc>
          <w:tcPr>
            <w:tcW w:w="567" w:type="dxa"/>
          </w:tcPr>
          <w:p w14:paraId="1B93ED27" w14:textId="57BA6D88" w:rsidR="00A90D21" w:rsidRPr="004130CC" w:rsidRDefault="00A90D21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4130CC">
              <w:rPr>
                <w:rFonts w:ascii="Lato" w:hAnsi="Lato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F74980E" w14:textId="5ED7E5B3" w:rsidR="00A90D21" w:rsidRPr="004130CC" w:rsidRDefault="00A90D21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4130CC">
              <w:rPr>
                <w:rFonts w:ascii="Lato" w:hAnsi="Lato" w:cstheme="minorHAnsi"/>
                <w:b/>
                <w:sz w:val="20"/>
                <w:szCs w:val="20"/>
              </w:rPr>
              <w:t>Wkładki</w:t>
            </w:r>
          </w:p>
        </w:tc>
        <w:tc>
          <w:tcPr>
            <w:tcW w:w="6237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6FA0B4F" w14:textId="77777777" w:rsidR="00A90D21" w:rsidRPr="004130CC" w:rsidRDefault="00A90D21" w:rsidP="00AE5EAE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  <w:r w:rsidRPr="004130CC">
              <w:rPr>
                <w:rFonts w:ascii="Lato" w:eastAsia="Quattrocento Sans" w:hAnsi="Lato" w:cstheme="minorHAnsi"/>
                <w:sz w:val="20"/>
                <w:szCs w:val="20"/>
              </w:rPr>
              <w:t>Min. 4 wkładki 32Gb SFP+</w:t>
            </w:r>
          </w:p>
        </w:tc>
        <w:tc>
          <w:tcPr>
            <w:tcW w:w="1559" w:type="dxa"/>
          </w:tcPr>
          <w:p w14:paraId="4B75724A" w14:textId="77777777" w:rsidR="00A90D21" w:rsidRPr="004130CC" w:rsidRDefault="00A90D21" w:rsidP="00CF2A72">
            <w:pPr>
              <w:pStyle w:val="Akapitzlist"/>
              <w:widowControl w:val="0"/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</w:p>
        </w:tc>
      </w:tr>
      <w:tr w:rsidR="00A90D21" w:rsidRPr="004130CC" w14:paraId="38D3AF79" w14:textId="73AE57DF" w:rsidTr="00D03D76">
        <w:tc>
          <w:tcPr>
            <w:tcW w:w="567" w:type="dxa"/>
          </w:tcPr>
          <w:p w14:paraId="667907DF" w14:textId="2608E089" w:rsidR="00A90D21" w:rsidRPr="004130CC" w:rsidRDefault="00A90D21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4130CC">
              <w:rPr>
                <w:rFonts w:ascii="Lato" w:hAnsi="Lato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1B1AC1A" w14:textId="14FDC4F1" w:rsidR="00A90D21" w:rsidRPr="004130CC" w:rsidRDefault="00A90D21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4130CC">
              <w:rPr>
                <w:rFonts w:ascii="Lato" w:hAnsi="Lato" w:cstheme="minorHAnsi"/>
                <w:b/>
                <w:sz w:val="20"/>
                <w:szCs w:val="20"/>
              </w:rPr>
              <w:t>Cache</w:t>
            </w:r>
          </w:p>
        </w:tc>
        <w:tc>
          <w:tcPr>
            <w:tcW w:w="6237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82404AA" w14:textId="77777777" w:rsidR="00A90D21" w:rsidRPr="004130CC" w:rsidRDefault="00A90D21" w:rsidP="00AE5EAE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  <w:r w:rsidRPr="004130CC">
              <w:rPr>
                <w:rFonts w:ascii="Lato" w:eastAsia="Quattrocento Sans" w:hAnsi="Lato" w:cstheme="minorHAnsi"/>
                <w:sz w:val="20"/>
                <w:szCs w:val="20"/>
              </w:rPr>
              <w:t>16GB na kontroler, pamięć cache zapisu mirrorowana między kontrolerami, podtrzymywana bateryjnie przez min. 72h w razie awarii.</w:t>
            </w:r>
          </w:p>
        </w:tc>
        <w:tc>
          <w:tcPr>
            <w:tcW w:w="1559" w:type="dxa"/>
          </w:tcPr>
          <w:p w14:paraId="026E01CC" w14:textId="77777777" w:rsidR="00A90D21" w:rsidRPr="004130CC" w:rsidRDefault="00A90D21" w:rsidP="00CF2A72">
            <w:pPr>
              <w:pStyle w:val="Akapitzlist"/>
              <w:widowControl w:val="0"/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</w:p>
        </w:tc>
      </w:tr>
      <w:tr w:rsidR="00A90D21" w:rsidRPr="004130CC" w14:paraId="6540380E" w14:textId="5147A548" w:rsidTr="00D03D76">
        <w:tc>
          <w:tcPr>
            <w:tcW w:w="567" w:type="dxa"/>
          </w:tcPr>
          <w:p w14:paraId="653C6237" w14:textId="3D9AB159" w:rsidR="00A90D21" w:rsidRPr="004130CC" w:rsidRDefault="00A90D21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4130CC">
              <w:rPr>
                <w:rFonts w:ascii="Lato" w:hAnsi="Lato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BFF8AE7" w14:textId="4C2FEA4D" w:rsidR="00A90D21" w:rsidRPr="004130CC" w:rsidRDefault="00A90D21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4130CC">
              <w:rPr>
                <w:rFonts w:ascii="Lato" w:hAnsi="Lato" w:cstheme="minorHAnsi"/>
                <w:b/>
                <w:sz w:val="20"/>
                <w:szCs w:val="20"/>
              </w:rPr>
              <w:t>Dyski</w:t>
            </w:r>
          </w:p>
        </w:tc>
        <w:tc>
          <w:tcPr>
            <w:tcW w:w="6237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5808083" w14:textId="77777777" w:rsidR="00A90D21" w:rsidRPr="004130CC" w:rsidRDefault="00A90D21" w:rsidP="00AB0646">
            <w:pPr>
              <w:rPr>
                <w:rFonts w:ascii="Lato" w:eastAsia="Quattrocento Sans" w:hAnsi="Lato" w:cstheme="minorHAnsi"/>
                <w:sz w:val="20"/>
                <w:szCs w:val="20"/>
              </w:rPr>
            </w:pPr>
            <w:r w:rsidRPr="004130CC">
              <w:rPr>
                <w:rFonts w:ascii="Lato" w:eastAsia="Quattrocento Sans" w:hAnsi="Lato" w:cstheme="minorHAnsi"/>
                <w:sz w:val="20"/>
                <w:szCs w:val="20"/>
              </w:rPr>
              <w:t>Zainstalowane:</w:t>
            </w:r>
          </w:p>
          <w:p w14:paraId="2DCEC4BC" w14:textId="77777777" w:rsidR="00A90D21" w:rsidRPr="004130CC" w:rsidRDefault="00A90D21" w:rsidP="00AE5EAE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  <w:r w:rsidRPr="004130CC">
              <w:rPr>
                <w:rFonts w:ascii="Lato" w:eastAsia="Quattrocento Sans" w:hAnsi="Lato" w:cstheme="minorHAnsi"/>
                <w:sz w:val="20"/>
                <w:szCs w:val="20"/>
              </w:rPr>
              <w:t>48 dyski 2.4TB 10K RPM SAS 12Gbps 512e 2.5in Hot-plug Hard Drive (macierz oraz półka dyskowa).</w:t>
            </w:r>
          </w:p>
          <w:p w14:paraId="705E1B0A" w14:textId="77777777" w:rsidR="00A90D21" w:rsidRPr="004130CC" w:rsidRDefault="00A90D21" w:rsidP="00AE5EAE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  <w:r w:rsidRPr="004130CC">
              <w:rPr>
                <w:rFonts w:ascii="Lato" w:eastAsia="Quattrocento Sans" w:hAnsi="Lato" w:cstheme="minorHAnsi"/>
                <w:sz w:val="20"/>
                <w:szCs w:val="20"/>
              </w:rPr>
              <w:t xml:space="preserve">Możliwość rozbudowy przez dokładanie kolejnych dysków/półek dyskowych do łącznie </w:t>
            </w:r>
            <w:r w:rsidRPr="004130CC">
              <w:rPr>
                <w:rFonts w:ascii="Lato" w:eastAsia="Quattrocento Sans" w:hAnsi="Lato" w:cstheme="minorHAnsi"/>
                <w:b/>
                <w:sz w:val="20"/>
                <w:szCs w:val="20"/>
              </w:rPr>
              <w:t>minimum 276 dysków</w:t>
            </w:r>
            <w:r w:rsidRPr="004130CC">
              <w:rPr>
                <w:rFonts w:ascii="Lato" w:eastAsia="Quattrocento Sans" w:hAnsi="Lato" w:cstheme="minorHAnsi"/>
                <w:sz w:val="20"/>
                <w:szCs w:val="20"/>
              </w:rPr>
              <w:t>. Możliwość mieszania typów dysków w obrębie macierzy oraz pojedynczej półki.</w:t>
            </w:r>
          </w:p>
        </w:tc>
        <w:tc>
          <w:tcPr>
            <w:tcW w:w="1559" w:type="dxa"/>
          </w:tcPr>
          <w:p w14:paraId="449CA183" w14:textId="77777777" w:rsidR="00A90D21" w:rsidRPr="004130CC" w:rsidRDefault="00A90D21" w:rsidP="00AB0646">
            <w:pPr>
              <w:rPr>
                <w:rFonts w:ascii="Lato" w:eastAsia="Quattrocento Sans" w:hAnsi="Lato" w:cstheme="minorHAnsi"/>
                <w:sz w:val="20"/>
                <w:szCs w:val="20"/>
              </w:rPr>
            </w:pPr>
          </w:p>
        </w:tc>
      </w:tr>
      <w:tr w:rsidR="00A90D21" w:rsidRPr="004130CC" w14:paraId="1DF23949" w14:textId="47ECEDB7" w:rsidTr="00D03D76">
        <w:tc>
          <w:tcPr>
            <w:tcW w:w="567" w:type="dxa"/>
          </w:tcPr>
          <w:p w14:paraId="4267326F" w14:textId="72928B68" w:rsidR="00A90D21" w:rsidRPr="004130CC" w:rsidRDefault="00A90D21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4130CC">
              <w:rPr>
                <w:rFonts w:ascii="Lato" w:hAnsi="Lato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BB360CD" w14:textId="5890B471" w:rsidR="00A90D21" w:rsidRPr="004130CC" w:rsidRDefault="00A90D21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4130CC">
              <w:rPr>
                <w:rFonts w:ascii="Lato" w:hAnsi="Lato" w:cstheme="minorHAnsi"/>
                <w:b/>
                <w:sz w:val="20"/>
                <w:szCs w:val="20"/>
              </w:rPr>
              <w:t>Oprogramowanie/Funkcjonalności</w:t>
            </w:r>
          </w:p>
        </w:tc>
        <w:tc>
          <w:tcPr>
            <w:tcW w:w="6237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B959201" w14:textId="77777777" w:rsidR="00A90D21" w:rsidRPr="004130CC" w:rsidRDefault="00A90D21" w:rsidP="00AE5EAE">
            <w:pPr>
              <w:pStyle w:val="Akapitzlist"/>
              <w:widowControl w:val="0"/>
              <w:numPr>
                <w:ilvl w:val="0"/>
                <w:numId w:val="23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  <w:r w:rsidRPr="004130CC">
              <w:rPr>
                <w:rFonts w:ascii="Lato" w:eastAsia="Quattrocento Sans" w:hAnsi="Lato" w:cstheme="minorHAnsi"/>
                <w:sz w:val="20"/>
                <w:szCs w:val="20"/>
              </w:rPr>
              <w:t xml:space="preserve">Zarządzanie macierzą poprzez minimum przeglądarkę internetową, GUI oparte o HTML5. </w:t>
            </w:r>
          </w:p>
          <w:p w14:paraId="140F222F" w14:textId="77777777" w:rsidR="00A90D21" w:rsidRPr="004130CC" w:rsidRDefault="00A90D21" w:rsidP="00AE5EAE">
            <w:pPr>
              <w:pStyle w:val="Akapitzlist"/>
              <w:widowControl w:val="0"/>
              <w:numPr>
                <w:ilvl w:val="0"/>
                <w:numId w:val="23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  <w:r w:rsidRPr="004130CC">
              <w:rPr>
                <w:rFonts w:ascii="Lato" w:eastAsia="Quattrocento Sans" w:hAnsi="Lato" w:cstheme="minorHAnsi"/>
                <w:sz w:val="20"/>
                <w:szCs w:val="20"/>
              </w:rPr>
              <w:t xml:space="preserve">Macierz powinna zostać dostarczona z licencją umożliwiającą utworzenie minimum 512 </w:t>
            </w:r>
            <w:proofErr w:type="spellStart"/>
            <w:r w:rsidRPr="004130CC">
              <w:rPr>
                <w:rFonts w:ascii="Lato" w:eastAsia="Quattrocento Sans" w:hAnsi="Lato" w:cstheme="minorHAnsi"/>
                <w:sz w:val="20"/>
                <w:szCs w:val="20"/>
              </w:rPr>
              <w:t>LUN’ów</w:t>
            </w:r>
            <w:proofErr w:type="spellEnd"/>
            <w:r w:rsidRPr="004130CC">
              <w:rPr>
                <w:rFonts w:ascii="Lato" w:eastAsia="Quattrocento Sans" w:hAnsi="Lato" w:cstheme="minorHAnsi"/>
                <w:sz w:val="20"/>
                <w:szCs w:val="20"/>
              </w:rPr>
              <w:t xml:space="preserve"> oraz 1024 kopii migawkowych na całą macierz.</w:t>
            </w:r>
          </w:p>
          <w:p w14:paraId="239F152E" w14:textId="77777777" w:rsidR="00A90D21" w:rsidRPr="004130CC" w:rsidRDefault="00A90D21" w:rsidP="00AE5EAE">
            <w:pPr>
              <w:pStyle w:val="Akapitzlist"/>
              <w:widowControl w:val="0"/>
              <w:numPr>
                <w:ilvl w:val="0"/>
                <w:numId w:val="23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</w:pPr>
            <w:r w:rsidRPr="004130CC"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  <w:t>Konieczne jest posiadanie automatycznego, bez interwencji człowieka, rozkładania danych między dyskami poszczególnych typów (tzw. auto-</w:t>
            </w:r>
            <w:proofErr w:type="spellStart"/>
            <w:r w:rsidRPr="004130CC"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  <w:t>tiering</w:t>
            </w:r>
            <w:proofErr w:type="spellEnd"/>
            <w:r w:rsidRPr="004130CC"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  <w:t>). Dane muszą być automatycznie przemieszczane między rożnymi typami dysków.</w:t>
            </w:r>
          </w:p>
          <w:p w14:paraId="28FC50B7" w14:textId="77777777" w:rsidR="00A90D21" w:rsidRPr="004130CC" w:rsidRDefault="00A90D21" w:rsidP="00AE5EAE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</w:pPr>
            <w:r w:rsidRPr="004130CC"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  <w:t>Możliwość wykorzystania dysków SSD jako cache macierzy, możliwość rozbudowy pamięci cache do min. 8TB poprzez dyski SSD</w:t>
            </w:r>
            <w:r w:rsidRPr="004130CC">
              <w:rPr>
                <w:rFonts w:ascii="Lato" w:eastAsia="Calibri" w:hAnsi="Lato" w:cstheme="minorHAnsi"/>
                <w:color w:val="000000"/>
                <w:sz w:val="20"/>
                <w:szCs w:val="20"/>
              </w:rPr>
              <w:t>.</w:t>
            </w:r>
            <w:r w:rsidRPr="004130CC"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  <w:t xml:space="preserve"> </w:t>
            </w:r>
          </w:p>
          <w:p w14:paraId="72B14F80" w14:textId="77777777" w:rsidR="00A90D21" w:rsidRPr="004130CC" w:rsidRDefault="00A90D21" w:rsidP="00AE5EAE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</w:pPr>
            <w:r w:rsidRPr="004130CC"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  <w:t xml:space="preserve">Licencja zaoferowanej macierzy powinna umożliwiać </w:t>
            </w:r>
            <w:r w:rsidRPr="004130CC"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  <w:lastRenderedPageBreak/>
              <w:t xml:space="preserve">podłączanie minimum 8 hostów bez konieczności zakupu dodatkowych licencji. </w:t>
            </w:r>
          </w:p>
          <w:p w14:paraId="1743C53B" w14:textId="77777777" w:rsidR="00A90D21" w:rsidRPr="004130CC" w:rsidRDefault="00A90D21" w:rsidP="00AE5EAE">
            <w:pPr>
              <w:pStyle w:val="Akapitzlist"/>
              <w:widowControl w:val="0"/>
              <w:numPr>
                <w:ilvl w:val="0"/>
                <w:numId w:val="23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  <w:r w:rsidRPr="004130CC"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  <w:t>Macierz musi posiadać funkcjonalność zdalnej replikacji danych do macierzy tej samej rodziny w trybie asynchronicznym</w:t>
            </w:r>
            <w:r w:rsidRPr="004130CC">
              <w:rPr>
                <w:rFonts w:ascii="Lato" w:eastAsia="Quattrocento Sans" w:hAnsi="Lato" w:cstheme="minorHAnsi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67685820" w14:textId="77777777" w:rsidR="00A90D21" w:rsidRPr="004130CC" w:rsidRDefault="00A90D21" w:rsidP="00CF2A72">
            <w:pPr>
              <w:pStyle w:val="Akapitzlist"/>
              <w:widowControl w:val="0"/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</w:p>
        </w:tc>
      </w:tr>
      <w:tr w:rsidR="00A90D21" w:rsidRPr="004130CC" w14:paraId="0B9B9EB7" w14:textId="2909AAE1" w:rsidTr="00D03D76">
        <w:tc>
          <w:tcPr>
            <w:tcW w:w="567" w:type="dxa"/>
          </w:tcPr>
          <w:p w14:paraId="7771BBCC" w14:textId="7AFAFA15" w:rsidR="00A90D21" w:rsidRPr="004130CC" w:rsidRDefault="00A90D21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4130CC">
              <w:rPr>
                <w:rFonts w:ascii="Lato" w:hAnsi="Lato"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1276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08C589E" w14:textId="0C06AEEF" w:rsidR="00A90D21" w:rsidRPr="004130CC" w:rsidRDefault="00A90D21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4130CC">
              <w:rPr>
                <w:rFonts w:ascii="Lato" w:hAnsi="Lato" w:cstheme="minorHAnsi"/>
                <w:b/>
                <w:sz w:val="20"/>
                <w:szCs w:val="20"/>
              </w:rPr>
              <w:t>Wsparcie dla systemów operacyjnych</w:t>
            </w:r>
          </w:p>
        </w:tc>
        <w:tc>
          <w:tcPr>
            <w:tcW w:w="6237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330A0F4" w14:textId="77777777" w:rsidR="00A90D21" w:rsidRPr="004130CC" w:rsidRDefault="00A90D21" w:rsidP="00AE5EAE">
            <w:pPr>
              <w:pStyle w:val="Akapitzlist"/>
              <w:widowControl w:val="0"/>
              <w:numPr>
                <w:ilvl w:val="0"/>
                <w:numId w:val="24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color w:val="000000"/>
                <w:sz w:val="20"/>
                <w:szCs w:val="20"/>
                <w:lang w:val="en-US"/>
              </w:rPr>
            </w:pPr>
            <w:r w:rsidRPr="004130CC">
              <w:rPr>
                <w:rFonts w:ascii="Lato" w:eastAsia="Quattrocento Sans" w:hAnsi="Lato" w:cstheme="minorHAnsi"/>
                <w:color w:val="000000"/>
                <w:sz w:val="20"/>
                <w:szCs w:val="20"/>
                <w:lang w:val="en-US"/>
              </w:rPr>
              <w:t xml:space="preserve">Windows Server 2022, Red Hat Enterprise Linux (RHEL), SLES, </w:t>
            </w:r>
            <w:proofErr w:type="spellStart"/>
            <w:r w:rsidRPr="004130CC">
              <w:rPr>
                <w:rFonts w:ascii="Lato" w:eastAsia="Quattrocento Sans" w:hAnsi="Lato" w:cstheme="minorHAnsi"/>
                <w:color w:val="000000"/>
                <w:sz w:val="20"/>
                <w:szCs w:val="20"/>
                <w:lang w:val="en-US"/>
              </w:rPr>
              <w:t>Vmware</w:t>
            </w:r>
            <w:proofErr w:type="spellEnd"/>
            <w:r w:rsidRPr="004130CC">
              <w:rPr>
                <w:rFonts w:ascii="Lato" w:eastAsia="Quattrocento Sans" w:hAnsi="Lato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30CC">
              <w:rPr>
                <w:rFonts w:ascii="Lato" w:eastAsia="Quattrocento Sans" w:hAnsi="Lato" w:cstheme="minorHAnsi"/>
                <w:color w:val="000000"/>
                <w:sz w:val="20"/>
                <w:szCs w:val="20"/>
                <w:lang w:val="en-US"/>
              </w:rPr>
              <w:t>ESXi</w:t>
            </w:r>
            <w:proofErr w:type="spellEnd"/>
            <w:r w:rsidRPr="004130CC">
              <w:rPr>
                <w:rFonts w:ascii="Lato" w:eastAsia="Quattrocento Sans" w:hAnsi="Lato" w:cstheme="minorHAnsi"/>
                <w:color w:val="000000"/>
                <w:sz w:val="20"/>
                <w:szCs w:val="20"/>
                <w:lang w:val="en-US"/>
              </w:rPr>
              <w:t xml:space="preserve">, Citrix </w:t>
            </w:r>
            <w:proofErr w:type="spellStart"/>
            <w:r w:rsidRPr="004130CC">
              <w:rPr>
                <w:rFonts w:ascii="Lato" w:eastAsia="Quattrocento Sans" w:hAnsi="Lato" w:cstheme="minorHAnsi"/>
                <w:color w:val="000000"/>
                <w:sz w:val="20"/>
                <w:szCs w:val="20"/>
                <w:lang w:val="en-US"/>
              </w:rPr>
              <w:t>XenServer</w:t>
            </w:r>
            <w:proofErr w:type="spellEnd"/>
          </w:p>
        </w:tc>
        <w:tc>
          <w:tcPr>
            <w:tcW w:w="1559" w:type="dxa"/>
          </w:tcPr>
          <w:p w14:paraId="72ED38C0" w14:textId="77777777" w:rsidR="00A90D21" w:rsidRPr="004130CC" w:rsidRDefault="00A90D21" w:rsidP="00CF2A72">
            <w:pPr>
              <w:pStyle w:val="Akapitzlist"/>
              <w:widowControl w:val="0"/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color w:val="000000"/>
                <w:sz w:val="20"/>
                <w:szCs w:val="20"/>
                <w:lang w:val="en-US"/>
              </w:rPr>
            </w:pPr>
          </w:p>
        </w:tc>
      </w:tr>
      <w:tr w:rsidR="00A90D21" w:rsidRPr="004130CC" w14:paraId="76449ED2" w14:textId="11A714BD" w:rsidTr="00D03D76">
        <w:tc>
          <w:tcPr>
            <w:tcW w:w="567" w:type="dxa"/>
          </w:tcPr>
          <w:p w14:paraId="329DF24C" w14:textId="0958E7A6" w:rsidR="00A90D21" w:rsidRPr="004130CC" w:rsidRDefault="00A90D21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4130CC">
              <w:rPr>
                <w:rFonts w:ascii="Lato" w:hAnsi="Lato" w:cstheme="minorHAnsi"/>
                <w:b/>
                <w:sz w:val="20"/>
                <w:szCs w:val="20"/>
              </w:rPr>
              <w:t>8</w:t>
            </w:r>
          </w:p>
        </w:tc>
        <w:tc>
          <w:tcPr>
            <w:tcW w:w="1276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C247F6F" w14:textId="613E6B0E" w:rsidR="00A90D21" w:rsidRPr="004130CC" w:rsidRDefault="00A90D21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4130CC">
              <w:rPr>
                <w:rFonts w:ascii="Lato" w:hAnsi="Lato" w:cstheme="minorHAnsi"/>
                <w:b/>
                <w:sz w:val="20"/>
                <w:szCs w:val="20"/>
              </w:rPr>
              <w:t>Bezpieczeństwo</w:t>
            </w:r>
          </w:p>
        </w:tc>
        <w:tc>
          <w:tcPr>
            <w:tcW w:w="6237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F39C4ED" w14:textId="77777777" w:rsidR="00A90D21" w:rsidRPr="004130CC" w:rsidRDefault="00A90D21" w:rsidP="00AE5EAE">
            <w:pPr>
              <w:pStyle w:val="Akapitzlist"/>
              <w:widowControl w:val="0"/>
              <w:numPr>
                <w:ilvl w:val="0"/>
                <w:numId w:val="24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  <w:r w:rsidRPr="004130CC">
              <w:rPr>
                <w:rFonts w:ascii="Lato" w:eastAsia="Quattrocento Sans" w:hAnsi="Lato" w:cstheme="minorHAnsi"/>
                <w:sz w:val="20"/>
                <w:szCs w:val="20"/>
              </w:rPr>
              <w:t>Ciągła praca obu kontrolerów nawet w przypadku zaniku jednej z faz zasilania. Zasilacze, wentylatory, kontrolery RAID redundantne.</w:t>
            </w:r>
          </w:p>
        </w:tc>
        <w:tc>
          <w:tcPr>
            <w:tcW w:w="1559" w:type="dxa"/>
          </w:tcPr>
          <w:p w14:paraId="51D35B38" w14:textId="77777777" w:rsidR="00A90D21" w:rsidRPr="004130CC" w:rsidRDefault="00A90D21" w:rsidP="00CF2A72">
            <w:pPr>
              <w:pStyle w:val="Akapitzlist"/>
              <w:widowControl w:val="0"/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</w:p>
        </w:tc>
      </w:tr>
      <w:tr w:rsidR="00A90D21" w:rsidRPr="004130CC" w14:paraId="163CA7F6" w14:textId="345F54E7" w:rsidTr="00D03D76">
        <w:tc>
          <w:tcPr>
            <w:tcW w:w="567" w:type="dxa"/>
          </w:tcPr>
          <w:p w14:paraId="6F6009B8" w14:textId="32BB9410" w:rsidR="00A90D21" w:rsidRPr="004130CC" w:rsidRDefault="00A90D21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4130CC">
              <w:rPr>
                <w:rFonts w:ascii="Lato" w:hAnsi="Lato" w:cstheme="minorHAnsi"/>
                <w:b/>
                <w:sz w:val="20"/>
                <w:szCs w:val="20"/>
              </w:rPr>
              <w:t>9</w:t>
            </w:r>
          </w:p>
        </w:tc>
        <w:tc>
          <w:tcPr>
            <w:tcW w:w="1276" w:type="dxa"/>
            <w:vAlign w:val="center"/>
          </w:tcPr>
          <w:p w14:paraId="418DDF9E" w14:textId="70650AE6" w:rsidR="00A90D21" w:rsidRPr="004130CC" w:rsidRDefault="00A90D21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4130CC">
              <w:rPr>
                <w:rFonts w:ascii="Lato" w:hAnsi="Lato" w:cstheme="minorHAnsi"/>
                <w:b/>
                <w:sz w:val="20"/>
                <w:szCs w:val="20"/>
              </w:rPr>
              <w:t>Warunki gwarancji dla macierzy</w:t>
            </w:r>
          </w:p>
        </w:tc>
        <w:tc>
          <w:tcPr>
            <w:tcW w:w="6237" w:type="dxa"/>
            <w:vAlign w:val="center"/>
          </w:tcPr>
          <w:p w14:paraId="2B832454" w14:textId="77777777" w:rsidR="00175954" w:rsidRPr="004130CC" w:rsidRDefault="00175954" w:rsidP="00175954">
            <w:pPr>
              <w:pStyle w:val="Akapitzlist"/>
              <w:widowControl w:val="0"/>
              <w:numPr>
                <w:ilvl w:val="0"/>
                <w:numId w:val="24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  <w:r w:rsidRPr="004130CC">
              <w:rPr>
                <w:rFonts w:ascii="Lato" w:eastAsia="Quattrocento Sans" w:hAnsi="Lato" w:cstheme="minorHAnsi"/>
                <w:sz w:val="20"/>
                <w:szCs w:val="20"/>
              </w:rPr>
              <w:t xml:space="preserve">3 lata gwarancji realizowanej w miejscu instalacji sprzętu, z czasem reakcji do następnego dnia roboczego od przyjęcia zgłoszenia, możliwość zgłaszania awarii w trybie 5x8xNBD poprzez ogólnopolską linię telefoniczną producenta. </w:t>
            </w:r>
          </w:p>
          <w:p w14:paraId="61158241" w14:textId="77777777" w:rsidR="00175954" w:rsidRPr="004130CC" w:rsidRDefault="00175954" w:rsidP="00175954">
            <w:pPr>
              <w:pStyle w:val="Akapitzlist"/>
              <w:widowControl w:val="0"/>
              <w:numPr>
                <w:ilvl w:val="0"/>
                <w:numId w:val="24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</w:pPr>
            <w:r w:rsidRPr="004130CC"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  <w:t>Zamawiający wymaga od Wykonawcy realizującego serwis lub producenta sprzętu świadczenia, że w przypadku wystąpienia awarii dysku twardego w urządzeniu objętym aktywnym wparciem technicznym, uszkodzony dysk twardy pozostaje u Zamawiającego.</w:t>
            </w:r>
          </w:p>
          <w:p w14:paraId="1132EC5B" w14:textId="784DBB36" w:rsidR="00175954" w:rsidRPr="004130CC" w:rsidRDefault="007F4BA2" w:rsidP="00175954">
            <w:pPr>
              <w:pStyle w:val="Akapitzlist"/>
              <w:widowControl w:val="0"/>
              <w:numPr>
                <w:ilvl w:val="0"/>
                <w:numId w:val="24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  <w:r w:rsidRPr="004130CC">
              <w:rPr>
                <w:rFonts w:ascii="Lato" w:eastAsia="Quattrocento Sans" w:hAnsi="Lato" w:cstheme="minorHAnsi"/>
                <w:sz w:val="20"/>
                <w:szCs w:val="20"/>
              </w:rPr>
              <w:t>D</w:t>
            </w:r>
            <w:r w:rsidR="00175954" w:rsidRPr="004130CC">
              <w:rPr>
                <w:rFonts w:ascii="Lato" w:eastAsia="Quattrocento Sans" w:hAnsi="Lato" w:cstheme="minorHAnsi"/>
                <w:sz w:val="20"/>
                <w:szCs w:val="20"/>
              </w:rPr>
              <w:t>ołączenie do oferty oświadczenia Wykonawcy że, Serwis urządzeń będzie realizowany bezpośrednio przez Producenta i/lub we współpracy z Autoryzowanym Partnerem Serwisowym Producenta.</w:t>
            </w:r>
          </w:p>
          <w:p w14:paraId="69A21262" w14:textId="77777777" w:rsidR="00175954" w:rsidRPr="004130CC" w:rsidRDefault="00175954" w:rsidP="00175954">
            <w:pPr>
              <w:pStyle w:val="Akapitzlist"/>
              <w:widowControl w:val="0"/>
              <w:numPr>
                <w:ilvl w:val="0"/>
                <w:numId w:val="24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  <w:r w:rsidRPr="004130CC"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  <w:t xml:space="preserve">Możliwość sprawdzenia statusu gwarancji poprzez stronę producenta podając unikatowy numer urządzenia, oraz pobieranie uaktualnień </w:t>
            </w:r>
            <w:proofErr w:type="spellStart"/>
            <w:r w:rsidRPr="004130CC"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  <w:t>mikrokodu</w:t>
            </w:r>
            <w:proofErr w:type="spellEnd"/>
            <w:r w:rsidRPr="004130CC"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  <w:t xml:space="preserve"> oraz sterowników  nawet w przypadku wygaśnięcia gwarancji macierzy.</w:t>
            </w:r>
          </w:p>
          <w:p w14:paraId="09A823B4" w14:textId="77777777" w:rsidR="00175954" w:rsidRPr="004130CC" w:rsidRDefault="00175954" w:rsidP="00175954">
            <w:pPr>
              <w:pStyle w:val="Akapitzlist"/>
              <w:widowControl w:val="0"/>
              <w:numPr>
                <w:ilvl w:val="0"/>
                <w:numId w:val="24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hAnsi="Lato" w:cstheme="minorHAnsi"/>
                <w:sz w:val="20"/>
                <w:szCs w:val="20"/>
              </w:rPr>
            </w:pPr>
            <w:r w:rsidRPr="004130CC">
              <w:rPr>
                <w:rFonts w:ascii="Lato" w:eastAsia="Quattrocento Sans" w:hAnsi="Lato" w:cstheme="minorHAnsi"/>
                <w:sz w:val="20"/>
                <w:szCs w:val="20"/>
              </w:rPr>
              <w:t>Wszystkie naprawy gwarancyjne powinny być możliwe do realizacji na miejscu.</w:t>
            </w:r>
          </w:p>
          <w:p w14:paraId="126E6BA9" w14:textId="77777777" w:rsidR="00175954" w:rsidRPr="004130CC" w:rsidRDefault="00175954" w:rsidP="00175954">
            <w:pPr>
              <w:pStyle w:val="Akapitzlist"/>
              <w:widowControl w:val="0"/>
              <w:numPr>
                <w:ilvl w:val="0"/>
                <w:numId w:val="24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hAnsi="Lato" w:cstheme="minorHAnsi"/>
                <w:sz w:val="20"/>
                <w:szCs w:val="20"/>
              </w:rPr>
            </w:pPr>
            <w:r w:rsidRPr="004130CC">
              <w:rPr>
                <w:rFonts w:ascii="Lato" w:eastAsia="Quattrocento Sans" w:hAnsi="Lato" w:cstheme="minorHAnsi"/>
                <w:sz w:val="20"/>
                <w:szCs w:val="20"/>
              </w:rPr>
              <w:t>Producent ponosi koszty napraw gwarancyjnych, włączając w to koszt części I transportu.</w:t>
            </w:r>
          </w:p>
          <w:p w14:paraId="5BDF07D7" w14:textId="7378E0CE" w:rsidR="00A90D21" w:rsidRPr="004130CC" w:rsidRDefault="00175954" w:rsidP="00175954">
            <w:pPr>
              <w:pStyle w:val="Akapitzlist"/>
              <w:widowControl w:val="0"/>
              <w:numPr>
                <w:ilvl w:val="0"/>
                <w:numId w:val="24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hAnsi="Lato" w:cstheme="minorHAnsi"/>
                <w:sz w:val="20"/>
                <w:szCs w:val="20"/>
              </w:rPr>
            </w:pPr>
            <w:r w:rsidRPr="004130CC">
              <w:rPr>
                <w:rFonts w:ascii="Lato" w:eastAsia="Quattrocento Sans" w:hAnsi="Lato" w:cstheme="minorHAnsi"/>
                <w:sz w:val="20"/>
                <w:szCs w:val="20"/>
              </w:rPr>
              <w:t xml:space="preserve">W czasie obowiązywania gwarancji Producent zobowiązany jest do udostępnienia Zamawiającemu nowych wersji BIOS, </w:t>
            </w:r>
            <w:proofErr w:type="spellStart"/>
            <w:r w:rsidRPr="004130CC">
              <w:rPr>
                <w:rFonts w:ascii="Lato" w:eastAsia="Quattrocento Sans" w:hAnsi="Lato" w:cstheme="minorHAnsi"/>
                <w:sz w:val="20"/>
                <w:szCs w:val="20"/>
              </w:rPr>
              <w:t>firmware</w:t>
            </w:r>
            <w:proofErr w:type="spellEnd"/>
            <w:r w:rsidRPr="004130CC">
              <w:rPr>
                <w:rFonts w:ascii="Lato" w:eastAsia="Quattrocento Sans" w:hAnsi="Lato" w:cstheme="minorHAnsi"/>
                <w:sz w:val="20"/>
                <w:szCs w:val="20"/>
              </w:rPr>
              <w:t xml:space="preserve"> i sterowników (na płytach CD lub stronach internetowych).</w:t>
            </w:r>
          </w:p>
        </w:tc>
        <w:tc>
          <w:tcPr>
            <w:tcW w:w="1559" w:type="dxa"/>
          </w:tcPr>
          <w:p w14:paraId="4848E86D" w14:textId="77777777" w:rsidR="00A90D21" w:rsidRPr="004130CC" w:rsidRDefault="00A90D21" w:rsidP="00CF2A72">
            <w:pPr>
              <w:pStyle w:val="Akapitzlist"/>
              <w:widowControl w:val="0"/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</w:p>
        </w:tc>
      </w:tr>
      <w:tr w:rsidR="00A90D21" w:rsidRPr="004130CC" w14:paraId="38416A22" w14:textId="30097484" w:rsidTr="00D03D76">
        <w:trPr>
          <w:trHeight w:val="230"/>
        </w:trPr>
        <w:tc>
          <w:tcPr>
            <w:tcW w:w="567" w:type="dxa"/>
          </w:tcPr>
          <w:p w14:paraId="0E315B8B" w14:textId="6CFA38DA" w:rsidR="00A90D21" w:rsidRPr="004130CC" w:rsidRDefault="00A90D21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4130CC">
              <w:rPr>
                <w:rFonts w:ascii="Lato" w:hAnsi="Lato" w:cstheme="minorHAnsi"/>
                <w:b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14:paraId="30044E94" w14:textId="5261D4E6" w:rsidR="00A90D21" w:rsidRPr="004130CC" w:rsidRDefault="00A90D21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4130CC">
              <w:rPr>
                <w:rFonts w:ascii="Lato" w:hAnsi="Lato" w:cstheme="minorHAnsi"/>
                <w:b/>
                <w:sz w:val="20"/>
                <w:szCs w:val="20"/>
              </w:rPr>
              <w:t>Dokumentacja użytkownika</w:t>
            </w:r>
          </w:p>
        </w:tc>
        <w:tc>
          <w:tcPr>
            <w:tcW w:w="6237" w:type="dxa"/>
          </w:tcPr>
          <w:p w14:paraId="30473ECF" w14:textId="0B90A8A6" w:rsidR="00A90D21" w:rsidRPr="004130CC" w:rsidRDefault="007F4BA2" w:rsidP="00AE5EAE">
            <w:pPr>
              <w:pStyle w:val="Akapitzlist"/>
              <w:widowControl w:val="0"/>
              <w:numPr>
                <w:ilvl w:val="0"/>
                <w:numId w:val="25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  <w:r w:rsidRPr="004130CC">
              <w:rPr>
                <w:rFonts w:ascii="Lato" w:eastAsia="Quattrocento Sans" w:hAnsi="Lato" w:cstheme="minorHAnsi"/>
                <w:sz w:val="20"/>
                <w:szCs w:val="20"/>
              </w:rPr>
              <w:t>D</w:t>
            </w:r>
            <w:r w:rsidR="00A90D21" w:rsidRPr="004130CC">
              <w:rPr>
                <w:rFonts w:ascii="Lato" w:eastAsia="Quattrocento Sans" w:hAnsi="Lato" w:cstheme="minorHAnsi"/>
                <w:sz w:val="20"/>
                <w:szCs w:val="20"/>
              </w:rPr>
              <w:t>okumentacji w języku polskim lub angielskim</w:t>
            </w:r>
          </w:p>
        </w:tc>
        <w:tc>
          <w:tcPr>
            <w:tcW w:w="1559" w:type="dxa"/>
          </w:tcPr>
          <w:p w14:paraId="75C7BA66" w14:textId="77777777" w:rsidR="00A90D21" w:rsidRPr="004130CC" w:rsidRDefault="00A90D21" w:rsidP="00CF2A72">
            <w:pPr>
              <w:pStyle w:val="Akapitzlist"/>
              <w:widowControl w:val="0"/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</w:p>
        </w:tc>
      </w:tr>
      <w:tr w:rsidR="00A90D21" w:rsidRPr="009411F3" w14:paraId="25E75296" w14:textId="0A46E214" w:rsidTr="00D03D76">
        <w:tc>
          <w:tcPr>
            <w:tcW w:w="567" w:type="dxa"/>
          </w:tcPr>
          <w:p w14:paraId="68851535" w14:textId="52D834C6" w:rsidR="00A90D21" w:rsidRPr="004130CC" w:rsidRDefault="00A90D21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4130CC">
              <w:rPr>
                <w:rFonts w:ascii="Lato" w:hAnsi="Lato" w:cstheme="minorHAnsi"/>
                <w:b/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 w14:paraId="40917983" w14:textId="16918AC3" w:rsidR="00A90D21" w:rsidRPr="004130CC" w:rsidRDefault="00A90D21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4130CC">
              <w:rPr>
                <w:rFonts w:ascii="Lato" w:hAnsi="Lato" w:cstheme="minorHAnsi"/>
                <w:b/>
                <w:sz w:val="20"/>
                <w:szCs w:val="20"/>
              </w:rPr>
              <w:t>Certyfikaty</w:t>
            </w:r>
          </w:p>
        </w:tc>
        <w:tc>
          <w:tcPr>
            <w:tcW w:w="6237" w:type="dxa"/>
            <w:vAlign w:val="center"/>
          </w:tcPr>
          <w:p w14:paraId="27EF644B" w14:textId="6D25A046" w:rsidR="00A90D21" w:rsidRPr="004130CC" w:rsidRDefault="00A90D21" w:rsidP="00AE5EAE">
            <w:pPr>
              <w:pStyle w:val="Akapitzlist"/>
              <w:widowControl w:val="0"/>
              <w:numPr>
                <w:ilvl w:val="0"/>
                <w:numId w:val="25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hAnsi="Lato" w:cstheme="minorHAnsi"/>
                <w:sz w:val="20"/>
                <w:szCs w:val="20"/>
              </w:rPr>
            </w:pPr>
            <w:r w:rsidRPr="004130CC">
              <w:rPr>
                <w:rFonts w:ascii="Lato" w:hAnsi="Lato" w:cstheme="minorHAnsi"/>
                <w:sz w:val="20"/>
                <w:szCs w:val="20"/>
              </w:rPr>
              <w:t>Macier</w:t>
            </w:r>
            <w:r w:rsidR="007F4BA2" w:rsidRPr="004130CC">
              <w:rPr>
                <w:rFonts w:ascii="Lato" w:hAnsi="Lato" w:cstheme="minorHAnsi"/>
                <w:sz w:val="20"/>
                <w:szCs w:val="20"/>
              </w:rPr>
              <w:t>ze</w:t>
            </w:r>
            <w:r w:rsidRPr="004130CC">
              <w:rPr>
                <w:rFonts w:ascii="Lato" w:hAnsi="Lato" w:cstheme="minorHAnsi"/>
                <w:sz w:val="20"/>
                <w:szCs w:val="20"/>
              </w:rPr>
              <w:t xml:space="preserve"> wyprodukowana zgodnie z normą  ISO 9001:2015. </w:t>
            </w:r>
          </w:p>
        </w:tc>
        <w:tc>
          <w:tcPr>
            <w:tcW w:w="1559" w:type="dxa"/>
          </w:tcPr>
          <w:p w14:paraId="5C5BD907" w14:textId="77777777" w:rsidR="00A90D21" w:rsidRPr="009411F3" w:rsidRDefault="00A90D21" w:rsidP="00CF2A72">
            <w:pPr>
              <w:pStyle w:val="Akapitzlist"/>
              <w:widowControl w:val="0"/>
              <w:suppressAutoHyphens/>
              <w:autoSpaceDE w:val="0"/>
              <w:spacing w:before="120" w:after="0" w:line="240" w:lineRule="auto"/>
              <w:jc w:val="both"/>
              <w:rPr>
                <w:rFonts w:ascii="Lato" w:hAnsi="Lato" w:cstheme="minorHAnsi"/>
                <w:sz w:val="20"/>
                <w:szCs w:val="20"/>
              </w:rPr>
            </w:pPr>
          </w:p>
        </w:tc>
      </w:tr>
    </w:tbl>
    <w:p w14:paraId="511165F4" w14:textId="77777777" w:rsidR="00175954" w:rsidRPr="009411F3" w:rsidRDefault="00175954" w:rsidP="00DB5C76">
      <w:pPr>
        <w:pStyle w:val="Akapitzlist"/>
        <w:ind w:left="284"/>
        <w:rPr>
          <w:rFonts w:ascii="Lato" w:hAnsi="Lato"/>
          <w:sz w:val="20"/>
          <w:szCs w:val="20"/>
        </w:rPr>
      </w:pPr>
    </w:p>
    <w:p w14:paraId="29E5BC6B" w14:textId="77777777" w:rsidR="00175954" w:rsidRPr="009411F3" w:rsidRDefault="00175954" w:rsidP="00DB5C76">
      <w:pPr>
        <w:pStyle w:val="Akapitzlist"/>
        <w:ind w:left="284"/>
        <w:rPr>
          <w:rFonts w:ascii="Lato" w:hAnsi="Lato"/>
          <w:sz w:val="20"/>
          <w:szCs w:val="20"/>
        </w:rPr>
      </w:pPr>
    </w:p>
    <w:p w14:paraId="6B3F8D5F" w14:textId="238113EA" w:rsidR="00DB5C76" w:rsidRPr="009411F3" w:rsidRDefault="00DB5C76" w:rsidP="00DB5C76">
      <w:pPr>
        <w:pStyle w:val="Akapitzlist"/>
        <w:ind w:left="284"/>
        <w:rPr>
          <w:rFonts w:ascii="Lato" w:hAnsi="Lato"/>
          <w:sz w:val="16"/>
          <w:szCs w:val="16"/>
        </w:rPr>
      </w:pPr>
      <w:r w:rsidRPr="009411F3">
        <w:rPr>
          <w:rFonts w:ascii="Lato" w:hAnsi="Lato"/>
          <w:sz w:val="16"/>
          <w:szCs w:val="16"/>
        </w:rPr>
        <w:t>miejscowość, data</w:t>
      </w:r>
    </w:p>
    <w:p w14:paraId="001F5E57" w14:textId="77777777" w:rsidR="00DB5C76" w:rsidRPr="009411F3" w:rsidRDefault="00DB5C76" w:rsidP="00DB5C76">
      <w:pPr>
        <w:pStyle w:val="Akapitzlist"/>
        <w:ind w:left="4532" w:firstLine="424"/>
        <w:rPr>
          <w:rFonts w:ascii="Lato" w:hAnsi="Lato"/>
          <w:sz w:val="16"/>
          <w:szCs w:val="16"/>
        </w:rPr>
      </w:pPr>
      <w:r w:rsidRPr="009411F3">
        <w:rPr>
          <w:rFonts w:ascii="Lato" w:hAnsi="Lato"/>
          <w:sz w:val="16"/>
          <w:szCs w:val="16"/>
        </w:rPr>
        <w:t xml:space="preserve">(kwalifikowany podpis elektroniczny)  </w:t>
      </w:r>
    </w:p>
    <w:p w14:paraId="4E72E794" w14:textId="77777777" w:rsidR="00DB5C76" w:rsidRPr="009411F3" w:rsidRDefault="00DB5C76" w:rsidP="00DB5C76">
      <w:pPr>
        <w:pStyle w:val="Akapitzlist"/>
        <w:ind w:left="4532" w:firstLine="424"/>
        <w:rPr>
          <w:rFonts w:ascii="Lato" w:hAnsi="Lato"/>
          <w:sz w:val="16"/>
          <w:szCs w:val="16"/>
        </w:rPr>
      </w:pPr>
      <w:r w:rsidRPr="009411F3">
        <w:rPr>
          <w:rFonts w:ascii="Lato" w:hAnsi="Lato"/>
          <w:sz w:val="16"/>
          <w:szCs w:val="16"/>
        </w:rPr>
        <w:t>osoby (osób) upoważnionej (upoważnionych)</w:t>
      </w:r>
    </w:p>
    <w:p w14:paraId="1A2FD896" w14:textId="0A8D42D3" w:rsidR="000A0F6F" w:rsidRPr="009411F3" w:rsidRDefault="00DB5C76" w:rsidP="00DB5C76">
      <w:pPr>
        <w:pStyle w:val="Akapitzlist"/>
        <w:ind w:left="4960" w:hanging="4"/>
        <w:rPr>
          <w:rFonts w:ascii="Lato" w:hAnsi="Lato"/>
          <w:sz w:val="16"/>
          <w:szCs w:val="16"/>
        </w:rPr>
      </w:pPr>
      <w:r w:rsidRPr="009411F3">
        <w:rPr>
          <w:rFonts w:ascii="Lato" w:hAnsi="Lato"/>
          <w:sz w:val="16"/>
          <w:szCs w:val="16"/>
        </w:rPr>
        <w:t>do reprezentowania Wykonawcy</w:t>
      </w:r>
    </w:p>
    <w:sectPr w:rsidR="000A0F6F" w:rsidRPr="009411F3" w:rsidSect="00A554A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B4B8BE" w14:textId="77777777" w:rsidR="00FF0B7D" w:rsidRDefault="00FF0B7D" w:rsidP="00FF0B7D">
      <w:pPr>
        <w:spacing w:after="0" w:line="240" w:lineRule="auto"/>
      </w:pPr>
      <w:r>
        <w:separator/>
      </w:r>
    </w:p>
  </w:endnote>
  <w:endnote w:type="continuationSeparator" w:id="0">
    <w:p w14:paraId="4D4F7834" w14:textId="77777777" w:rsidR="00FF0B7D" w:rsidRDefault="00FF0B7D" w:rsidP="00FF0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Quattrocento Sans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74703315"/>
      <w:docPartObj>
        <w:docPartGallery w:val="Page Numbers (Bottom of Page)"/>
        <w:docPartUnique/>
      </w:docPartObj>
    </w:sdtPr>
    <w:sdtContent>
      <w:p w14:paraId="16330A5D" w14:textId="7EC35AF6" w:rsidR="0012188F" w:rsidRDefault="0012188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BFBF6A" w14:textId="77777777" w:rsidR="0012188F" w:rsidRDefault="001218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E07F1D" w14:textId="77777777" w:rsidR="00FF0B7D" w:rsidRDefault="00FF0B7D" w:rsidP="00FF0B7D">
      <w:pPr>
        <w:spacing w:after="0" w:line="240" w:lineRule="auto"/>
      </w:pPr>
      <w:r>
        <w:separator/>
      </w:r>
    </w:p>
  </w:footnote>
  <w:footnote w:type="continuationSeparator" w:id="0">
    <w:p w14:paraId="7DB45D88" w14:textId="77777777" w:rsidR="00FF0B7D" w:rsidRDefault="00FF0B7D" w:rsidP="00FF0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A38C65" w14:textId="29E4D163" w:rsidR="00FF0B7D" w:rsidRDefault="00FF0B7D">
    <w:pPr>
      <w:pStyle w:val="Nagwek"/>
    </w:pPr>
    <w:r>
      <w:t>BA.V.260.11.</w:t>
    </w:r>
    <w:r w:rsidR="00A554AF">
      <w:t>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B7818"/>
    <w:multiLevelType w:val="multilevel"/>
    <w:tmpl w:val="20F6E5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6AB7599"/>
    <w:multiLevelType w:val="multilevel"/>
    <w:tmpl w:val="980696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F3515FE"/>
    <w:multiLevelType w:val="multilevel"/>
    <w:tmpl w:val="CD2A45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30607C3"/>
    <w:multiLevelType w:val="multilevel"/>
    <w:tmpl w:val="D8B65F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D9D4F10"/>
    <w:multiLevelType w:val="multilevel"/>
    <w:tmpl w:val="D3DC22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EAD1C44"/>
    <w:multiLevelType w:val="multilevel"/>
    <w:tmpl w:val="08EA5D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21E2361"/>
    <w:multiLevelType w:val="multilevel"/>
    <w:tmpl w:val="D774FD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3DF564A"/>
    <w:multiLevelType w:val="multilevel"/>
    <w:tmpl w:val="1B8C16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7216221"/>
    <w:multiLevelType w:val="multilevel"/>
    <w:tmpl w:val="C898F2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DAA7ED9"/>
    <w:multiLevelType w:val="multilevel"/>
    <w:tmpl w:val="20F6E5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E8F538D"/>
    <w:multiLevelType w:val="multilevel"/>
    <w:tmpl w:val="3182C1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0D6361E"/>
    <w:multiLevelType w:val="multilevel"/>
    <w:tmpl w:val="C03C31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98C74CC"/>
    <w:multiLevelType w:val="multilevel"/>
    <w:tmpl w:val="20F6E5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C8039B7"/>
    <w:multiLevelType w:val="multilevel"/>
    <w:tmpl w:val="BA2CAD72"/>
    <w:lvl w:ilvl="0">
      <w:start w:val="1"/>
      <w:numFmt w:val="bullet"/>
      <w:lvlText w:val="Ÿ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 w15:restartNumberingAfterBreak="0">
    <w:nsid w:val="40AA6B42"/>
    <w:multiLevelType w:val="multilevel"/>
    <w:tmpl w:val="152C87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7930619"/>
    <w:multiLevelType w:val="hybridMultilevel"/>
    <w:tmpl w:val="26145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764515"/>
    <w:multiLevelType w:val="multilevel"/>
    <w:tmpl w:val="02DAC7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8661BA3"/>
    <w:multiLevelType w:val="hybridMultilevel"/>
    <w:tmpl w:val="E042BF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2030AD"/>
    <w:multiLevelType w:val="hybridMultilevel"/>
    <w:tmpl w:val="289C4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7C34AB"/>
    <w:multiLevelType w:val="multilevel"/>
    <w:tmpl w:val="20F6E5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B91591D"/>
    <w:multiLevelType w:val="hybridMultilevel"/>
    <w:tmpl w:val="E6C21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2C0562"/>
    <w:multiLevelType w:val="multilevel"/>
    <w:tmpl w:val="20F6E5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F321398"/>
    <w:multiLevelType w:val="multilevel"/>
    <w:tmpl w:val="DE560DE6"/>
    <w:lvl w:ilvl="0">
      <w:start w:val="1"/>
      <w:numFmt w:val="bullet"/>
      <w:lvlText w:val="Ÿ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3" w15:restartNumberingAfterBreak="0">
    <w:nsid w:val="728B11CA"/>
    <w:multiLevelType w:val="multilevel"/>
    <w:tmpl w:val="6AC8F8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AFC558F"/>
    <w:multiLevelType w:val="multilevel"/>
    <w:tmpl w:val="1400B7E8"/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7"/>
  </w:num>
  <w:num w:numId="2">
    <w:abstractNumId w:val="18"/>
  </w:num>
  <w:num w:numId="3">
    <w:abstractNumId w:val="15"/>
  </w:num>
  <w:num w:numId="4">
    <w:abstractNumId w:val="6"/>
  </w:num>
  <w:num w:numId="5">
    <w:abstractNumId w:val="7"/>
  </w:num>
  <w:num w:numId="6">
    <w:abstractNumId w:val="23"/>
  </w:num>
  <w:num w:numId="7">
    <w:abstractNumId w:val="16"/>
  </w:num>
  <w:num w:numId="8">
    <w:abstractNumId w:val="2"/>
  </w:num>
  <w:num w:numId="9">
    <w:abstractNumId w:val="11"/>
  </w:num>
  <w:num w:numId="10">
    <w:abstractNumId w:val="10"/>
  </w:num>
  <w:num w:numId="11">
    <w:abstractNumId w:val="3"/>
  </w:num>
  <w:num w:numId="12">
    <w:abstractNumId w:val="5"/>
  </w:num>
  <w:num w:numId="13">
    <w:abstractNumId w:val="1"/>
  </w:num>
  <w:num w:numId="14">
    <w:abstractNumId w:val="14"/>
  </w:num>
  <w:num w:numId="15">
    <w:abstractNumId w:val="4"/>
  </w:num>
  <w:num w:numId="16">
    <w:abstractNumId w:val="8"/>
  </w:num>
  <w:num w:numId="17">
    <w:abstractNumId w:val="24"/>
  </w:num>
  <w:num w:numId="18">
    <w:abstractNumId w:val="22"/>
  </w:num>
  <w:num w:numId="19">
    <w:abstractNumId w:val="13"/>
  </w:num>
  <w:num w:numId="20">
    <w:abstractNumId w:val="20"/>
  </w:num>
  <w:num w:numId="21">
    <w:abstractNumId w:val="9"/>
  </w:num>
  <w:num w:numId="22">
    <w:abstractNumId w:val="21"/>
  </w:num>
  <w:num w:numId="23">
    <w:abstractNumId w:val="12"/>
  </w:num>
  <w:num w:numId="24">
    <w:abstractNumId w:val="0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0C3"/>
    <w:rsid w:val="0000078B"/>
    <w:rsid w:val="000800C3"/>
    <w:rsid w:val="000A0F6F"/>
    <w:rsid w:val="0012188F"/>
    <w:rsid w:val="00134EE6"/>
    <w:rsid w:val="00146E93"/>
    <w:rsid w:val="00157FF4"/>
    <w:rsid w:val="00173E7B"/>
    <w:rsid w:val="00175954"/>
    <w:rsid w:val="0017768F"/>
    <w:rsid w:val="001B46C5"/>
    <w:rsid w:val="001D0339"/>
    <w:rsid w:val="002103C3"/>
    <w:rsid w:val="0025344F"/>
    <w:rsid w:val="00276A28"/>
    <w:rsid w:val="00277AC8"/>
    <w:rsid w:val="002A21FD"/>
    <w:rsid w:val="002D420C"/>
    <w:rsid w:val="002F546E"/>
    <w:rsid w:val="002F6CEA"/>
    <w:rsid w:val="003A7675"/>
    <w:rsid w:val="003B3715"/>
    <w:rsid w:val="003C37B2"/>
    <w:rsid w:val="004130CC"/>
    <w:rsid w:val="00421186"/>
    <w:rsid w:val="00431D20"/>
    <w:rsid w:val="00446CCC"/>
    <w:rsid w:val="00455600"/>
    <w:rsid w:val="00463AC0"/>
    <w:rsid w:val="00476544"/>
    <w:rsid w:val="004A5205"/>
    <w:rsid w:val="004D301E"/>
    <w:rsid w:val="004D5298"/>
    <w:rsid w:val="00520B26"/>
    <w:rsid w:val="0053500B"/>
    <w:rsid w:val="005807D1"/>
    <w:rsid w:val="0058376B"/>
    <w:rsid w:val="005853CE"/>
    <w:rsid w:val="005864E3"/>
    <w:rsid w:val="005873D5"/>
    <w:rsid w:val="005964EE"/>
    <w:rsid w:val="005B7F2D"/>
    <w:rsid w:val="005D2A7A"/>
    <w:rsid w:val="005F439B"/>
    <w:rsid w:val="005F45AE"/>
    <w:rsid w:val="006624D1"/>
    <w:rsid w:val="00662903"/>
    <w:rsid w:val="00680FF5"/>
    <w:rsid w:val="006934E1"/>
    <w:rsid w:val="006A1EF4"/>
    <w:rsid w:val="006D161A"/>
    <w:rsid w:val="00713221"/>
    <w:rsid w:val="007201BA"/>
    <w:rsid w:val="007478F7"/>
    <w:rsid w:val="0076714B"/>
    <w:rsid w:val="00793AFE"/>
    <w:rsid w:val="007A5B90"/>
    <w:rsid w:val="007A755C"/>
    <w:rsid w:val="007B2910"/>
    <w:rsid w:val="007E49AE"/>
    <w:rsid w:val="007E6D16"/>
    <w:rsid w:val="007E754B"/>
    <w:rsid w:val="007F4BA2"/>
    <w:rsid w:val="00812019"/>
    <w:rsid w:val="0082380E"/>
    <w:rsid w:val="008275C1"/>
    <w:rsid w:val="008313F8"/>
    <w:rsid w:val="008356CC"/>
    <w:rsid w:val="00856530"/>
    <w:rsid w:val="008F7A3A"/>
    <w:rsid w:val="0092652D"/>
    <w:rsid w:val="009411F3"/>
    <w:rsid w:val="00960AAC"/>
    <w:rsid w:val="00974ABA"/>
    <w:rsid w:val="009A579C"/>
    <w:rsid w:val="009B018D"/>
    <w:rsid w:val="009B14CE"/>
    <w:rsid w:val="00A150F0"/>
    <w:rsid w:val="00A21F77"/>
    <w:rsid w:val="00A36783"/>
    <w:rsid w:val="00A36FF2"/>
    <w:rsid w:val="00A52061"/>
    <w:rsid w:val="00A554AF"/>
    <w:rsid w:val="00A63A76"/>
    <w:rsid w:val="00A67568"/>
    <w:rsid w:val="00A832F5"/>
    <w:rsid w:val="00A90D21"/>
    <w:rsid w:val="00AE2F7A"/>
    <w:rsid w:val="00AE5EAE"/>
    <w:rsid w:val="00AF02E0"/>
    <w:rsid w:val="00B47136"/>
    <w:rsid w:val="00B7066E"/>
    <w:rsid w:val="00B80BFC"/>
    <w:rsid w:val="00BB2463"/>
    <w:rsid w:val="00BB2CC0"/>
    <w:rsid w:val="00BB2E2B"/>
    <w:rsid w:val="00BB51FF"/>
    <w:rsid w:val="00BC1256"/>
    <w:rsid w:val="00BC4B12"/>
    <w:rsid w:val="00BC760B"/>
    <w:rsid w:val="00BF5859"/>
    <w:rsid w:val="00C35F7A"/>
    <w:rsid w:val="00C67118"/>
    <w:rsid w:val="00C67A7D"/>
    <w:rsid w:val="00CB6BC3"/>
    <w:rsid w:val="00CE4EEA"/>
    <w:rsid w:val="00CE6A5D"/>
    <w:rsid w:val="00CF0860"/>
    <w:rsid w:val="00CF2A72"/>
    <w:rsid w:val="00CF6D49"/>
    <w:rsid w:val="00D03D76"/>
    <w:rsid w:val="00D17AF2"/>
    <w:rsid w:val="00D36F2E"/>
    <w:rsid w:val="00D778A9"/>
    <w:rsid w:val="00D8511E"/>
    <w:rsid w:val="00D92CEB"/>
    <w:rsid w:val="00DB5C76"/>
    <w:rsid w:val="00DD22DA"/>
    <w:rsid w:val="00DD232A"/>
    <w:rsid w:val="00E56782"/>
    <w:rsid w:val="00E62307"/>
    <w:rsid w:val="00E83137"/>
    <w:rsid w:val="00E8345F"/>
    <w:rsid w:val="00E92C0A"/>
    <w:rsid w:val="00EB1E49"/>
    <w:rsid w:val="00F0528B"/>
    <w:rsid w:val="00F13EFE"/>
    <w:rsid w:val="00F3644A"/>
    <w:rsid w:val="00F47BE0"/>
    <w:rsid w:val="00F55DF6"/>
    <w:rsid w:val="00F719BC"/>
    <w:rsid w:val="00FB7498"/>
    <w:rsid w:val="00FE0556"/>
    <w:rsid w:val="00FE7CA9"/>
    <w:rsid w:val="00FF0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DAC7E"/>
  <w15:docId w15:val="{CF9D72DB-6136-4996-9C46-02A73F89C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420C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0800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00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74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00C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aliases w:val="Akapit z listą BS,Akapit z listą31,BulletC,Bullets,L1,List Paragraph1,List Paragraph2,List Paragraph_0,Numerowanie,Obiekt,Preambuła,T_SZ_List Paragraph,WYPUNKTOWANIE Akapit z listą,Wyliczanie,Wypunktowanie,normalny tekst,sw tekst,CW_Lista"/>
    <w:basedOn w:val="Normalny"/>
    <w:link w:val="AkapitzlistZnak"/>
    <w:uiPriority w:val="34"/>
    <w:qFormat/>
    <w:rsid w:val="000800C3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00C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Legenda">
    <w:name w:val="caption"/>
    <w:basedOn w:val="Normalny"/>
    <w:next w:val="Normalny"/>
    <w:uiPriority w:val="35"/>
    <w:unhideWhenUsed/>
    <w:qFormat/>
    <w:rsid w:val="00FB749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7498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4D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11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11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11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11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1186"/>
    <w:rPr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unhideWhenUsed/>
    <w:rsid w:val="00AE5EAE"/>
    <w:pPr>
      <w:widowControl w:val="0"/>
      <w:suppressAutoHyphens/>
      <w:autoSpaceDE w:val="0"/>
      <w:spacing w:before="120" w:after="120" w:line="240" w:lineRule="auto"/>
      <w:ind w:left="283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E5EAE"/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AE5EAE"/>
    <w:pPr>
      <w:widowControl w:val="0"/>
      <w:suppressAutoHyphens/>
      <w:autoSpaceDE w:val="0"/>
      <w:spacing w:before="120" w:after="120" w:line="240" w:lineRule="auto"/>
      <w:ind w:left="283"/>
      <w:jc w:val="both"/>
    </w:pPr>
    <w:rPr>
      <w:rFonts w:ascii="Times New Roman" w:eastAsia="Times New Roman" w:hAnsi="Times New Roman" w:cs="Calibri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E5EAE"/>
    <w:rPr>
      <w:rFonts w:ascii="Times New Roman" w:eastAsia="Times New Roman" w:hAnsi="Times New Roman" w:cs="Calibri"/>
      <w:sz w:val="16"/>
      <w:szCs w:val="16"/>
      <w:lang w:eastAsia="ar-SA"/>
    </w:rPr>
  </w:style>
  <w:style w:type="character" w:customStyle="1" w:styleId="AkapitzlistZnak">
    <w:name w:val="Akapit z listą Znak"/>
    <w:aliases w:val="Akapit z listą BS Znak,Akapit z listą31 Znak,BulletC Znak,Bullets Znak,L1 Znak,List Paragraph1 Znak,List Paragraph2 Znak,List Paragraph_0 Znak,Numerowanie Znak,Obiekt Znak,Preambuła Znak,T_SZ_List Paragraph Znak,Wyliczanie Znak"/>
    <w:link w:val="Akapitzlist"/>
    <w:uiPriority w:val="34"/>
    <w:qFormat/>
    <w:locked/>
    <w:rsid w:val="00AE5EAE"/>
  </w:style>
  <w:style w:type="paragraph" w:styleId="Nagwek">
    <w:name w:val="header"/>
    <w:basedOn w:val="Normalny"/>
    <w:link w:val="NagwekZnak"/>
    <w:uiPriority w:val="99"/>
    <w:unhideWhenUsed/>
    <w:rsid w:val="00FF0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0B7D"/>
  </w:style>
  <w:style w:type="paragraph" w:styleId="Stopka">
    <w:name w:val="footer"/>
    <w:basedOn w:val="Normalny"/>
    <w:link w:val="StopkaZnak"/>
    <w:uiPriority w:val="99"/>
    <w:unhideWhenUsed/>
    <w:rsid w:val="00FF0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B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6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ec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417012-E8AF-4D57-AE48-BDF4A0DFE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7</Pages>
  <Words>1995</Words>
  <Characters>11970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Wojsym Jacek</dc:creator>
  <cp:lastModifiedBy>Boruc Wlodzimierz</cp:lastModifiedBy>
  <cp:revision>16</cp:revision>
  <cp:lastPrinted>2025-07-03T07:57:00Z</cp:lastPrinted>
  <dcterms:created xsi:type="dcterms:W3CDTF">2025-06-26T11:11:00Z</dcterms:created>
  <dcterms:modified xsi:type="dcterms:W3CDTF">2025-07-03T13:24:00Z</dcterms:modified>
</cp:coreProperties>
</file>